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852F3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52F3B" w:rsidRDefault="004F51A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3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2F3B" w:rsidRDefault="004F51A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20</w:t>
            </w:r>
            <w:r>
              <w:rPr>
                <w:sz w:val="48"/>
              </w:rPr>
              <w:br/>
              <w:t>(ред. от 25.06.2025)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"Присвоение звания "Ветеран труда"</w:t>
            </w:r>
          </w:p>
        </w:tc>
      </w:tr>
      <w:tr w:rsidR="00852F3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2F3B" w:rsidRDefault="004F51A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852F3B" w:rsidRDefault="00852F3B">
      <w:pPr>
        <w:pStyle w:val="ConsPlusNormal0"/>
        <w:sectPr w:rsidR="00852F3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52F3B" w:rsidRDefault="00852F3B">
      <w:pPr>
        <w:pStyle w:val="ConsPlusNormal0"/>
        <w:jc w:val="both"/>
        <w:outlineLvl w:val="0"/>
      </w:pPr>
    </w:p>
    <w:p w:rsidR="00852F3B" w:rsidRDefault="004F51A5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852F3B" w:rsidRDefault="00852F3B">
      <w:pPr>
        <w:pStyle w:val="ConsPlusTitle0"/>
        <w:ind w:firstLine="540"/>
        <w:jc w:val="both"/>
      </w:pPr>
    </w:p>
    <w:p w:rsidR="00852F3B" w:rsidRDefault="004F51A5">
      <w:pPr>
        <w:pStyle w:val="ConsPlusTitle0"/>
        <w:jc w:val="center"/>
      </w:pPr>
      <w:r>
        <w:t>ПОСТАНОВЛЕНИЕ</w:t>
      </w:r>
    </w:p>
    <w:p w:rsidR="00852F3B" w:rsidRDefault="004F51A5">
      <w:pPr>
        <w:pStyle w:val="ConsPlusTitle0"/>
        <w:jc w:val="center"/>
      </w:pPr>
      <w:r>
        <w:t>от 27 июня 2016 г. N 20</w:t>
      </w:r>
    </w:p>
    <w:p w:rsidR="00852F3B" w:rsidRDefault="00852F3B">
      <w:pPr>
        <w:pStyle w:val="ConsPlusTitle0"/>
        <w:ind w:firstLine="540"/>
        <w:jc w:val="both"/>
      </w:pPr>
    </w:p>
    <w:p w:rsidR="00852F3B" w:rsidRDefault="004F51A5">
      <w:pPr>
        <w:pStyle w:val="ConsPlusTitle0"/>
        <w:jc w:val="center"/>
      </w:pPr>
      <w:r>
        <w:t>ОБ УТВЕРЖДЕНИИ АДМИНИСТРАТИВНОГО РЕГЛАМЕНТА</w:t>
      </w:r>
    </w:p>
    <w:p w:rsidR="00852F3B" w:rsidRDefault="004F51A5">
      <w:pPr>
        <w:pStyle w:val="ConsPlusTitle0"/>
        <w:jc w:val="center"/>
      </w:pPr>
      <w:r>
        <w:t>ПРЕДОСТАВЛЕНИЯ ГОСУДАРСТВЕННОЙ УСЛУГИ "ПРИСВОЕНИЕ</w:t>
      </w:r>
    </w:p>
    <w:p w:rsidR="00852F3B" w:rsidRDefault="004F51A5">
      <w:pPr>
        <w:pStyle w:val="ConsPlusTitle0"/>
        <w:jc w:val="center"/>
      </w:pPr>
      <w:r>
        <w:t>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9" w:tooltip="Постановление минтруда Ростовской обл. от 20.12.2018 N 51 &quot;О внесении изменения в постановление министерства труда и социального развития Ростовской области от 27.06.2016 N 20&quot; (вместе с &quot;Административным регламентом предоставления государственной услуги &quot;Прие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11.11.2021 </w:t>
            </w:r>
            <w:hyperlink r:id="rId10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22.02.2022 </w:t>
            </w:r>
            <w:hyperlink r:id="rId11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12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06.09.2024 </w:t>
            </w:r>
            <w:hyperlink r:id="rId13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, от 25.06.</w:t>
            </w:r>
            <w:r>
              <w:rPr>
                <w:color w:val="392C69"/>
              </w:rPr>
              <w:t xml:space="preserve">2025 </w:t>
            </w:r>
            <w:hyperlink r:id="rId14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6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и в целях приведения отдельных положений Регламента в со</w:t>
      </w:r>
      <w:r>
        <w:t>ответствие с действующим законодательством Российской Федерации, министерство труда и социального развития Ростовской области постановляет: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17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6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"Присвоени</w:t>
      </w:r>
      <w:r>
        <w:t>е звания "Ветеран труда" согласно приложению.</w:t>
      </w:r>
    </w:p>
    <w:p w:rsidR="00852F3B" w:rsidRDefault="004F51A5">
      <w:pPr>
        <w:pStyle w:val="ConsPlusNormal0"/>
        <w:jc w:val="both"/>
      </w:pPr>
      <w:r>
        <w:t xml:space="preserve">(п. 1 в ред. </w:t>
      </w:r>
      <w:hyperlink r:id="rId18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труда и социального развития Рост</w:t>
      </w:r>
      <w:r>
        <w:t>овской области от 05.02.2013 N 106 "Об утверждении Административного регламента по предоставлению государственной услуги по приему документов граждан для принятия решения о присвоении им звания "Ветеран труда" и выдачи гражданам удостоверения ветерана", от</w:t>
      </w:r>
      <w:r>
        <w:t xml:space="preserve"> 30.09.2013 N 497 "О внесении изменений в приказ министерства от 05.02.2013 N 106".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 Контроль за выполнением постановления возложить на заместителя министра труда и социального развития Ростовской области Порядочную О.В.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19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Министр</w:t>
      </w:r>
    </w:p>
    <w:p w:rsidR="00852F3B" w:rsidRDefault="004F51A5">
      <w:pPr>
        <w:pStyle w:val="ConsPlusNormal0"/>
        <w:jc w:val="right"/>
      </w:pPr>
      <w:r>
        <w:t>Е.В.ЕЛИСЕЕВА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0"/>
      </w:pPr>
      <w:r>
        <w:t>Приложение</w:t>
      </w:r>
    </w:p>
    <w:p w:rsidR="00852F3B" w:rsidRDefault="004F51A5">
      <w:pPr>
        <w:pStyle w:val="ConsPlusNormal0"/>
        <w:jc w:val="right"/>
      </w:pPr>
      <w:r>
        <w:lastRenderedPageBreak/>
        <w:t>к постановлению</w:t>
      </w:r>
    </w:p>
    <w:p w:rsidR="00852F3B" w:rsidRDefault="004F51A5">
      <w:pPr>
        <w:pStyle w:val="ConsPlusNormal0"/>
        <w:jc w:val="right"/>
      </w:pPr>
      <w:r>
        <w:t>министерства</w:t>
      </w:r>
    </w:p>
    <w:p w:rsidR="00852F3B" w:rsidRDefault="004F51A5">
      <w:pPr>
        <w:pStyle w:val="ConsPlusNormal0"/>
        <w:jc w:val="right"/>
      </w:pPr>
      <w:r>
        <w:t>труда и социального развития</w:t>
      </w:r>
    </w:p>
    <w:p w:rsidR="00852F3B" w:rsidRDefault="004F51A5">
      <w:pPr>
        <w:pStyle w:val="ConsPlusNormal0"/>
        <w:jc w:val="right"/>
      </w:pPr>
      <w:r>
        <w:t>Ростовской области</w:t>
      </w:r>
    </w:p>
    <w:p w:rsidR="00852F3B" w:rsidRDefault="004F51A5">
      <w:pPr>
        <w:pStyle w:val="ConsPlusNormal0"/>
        <w:jc w:val="right"/>
      </w:pPr>
      <w:r>
        <w:t>от 27.06.2016 N 20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</w:pPr>
      <w:bookmarkStart w:id="0" w:name="P36"/>
      <w:bookmarkEnd w:id="0"/>
      <w:r>
        <w:t>АДМИНИСТРАТИВНЫЙ РЕГЛАМЕНТ</w:t>
      </w:r>
    </w:p>
    <w:p w:rsidR="00852F3B" w:rsidRDefault="004F51A5">
      <w:pPr>
        <w:pStyle w:val="ConsPlusTitle0"/>
        <w:jc w:val="center"/>
      </w:pPr>
      <w:r>
        <w:t>ПРЕДО</w:t>
      </w:r>
      <w:r>
        <w:t>СТАВЛЕНИЯ ГОСУДАРСТВЕННОЙ УСЛУГИ</w:t>
      </w:r>
    </w:p>
    <w:p w:rsidR="00852F3B" w:rsidRDefault="004F51A5">
      <w:pPr>
        <w:pStyle w:val="ConsPlusTitle0"/>
        <w:jc w:val="center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20" w:tooltip="Постановление минтруда Ростовской обл. от 20.12.2018 N 51 &quot;О внесении изменения в постановление министерства труда и социального развития Ростовской области от 27.06.2016 N 20&quot; (вместе с &quot;Административным регламентом предоставления государственной услуги &quot;Прие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11.11.2021 </w:t>
            </w:r>
            <w:hyperlink r:id="rId21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22.02.2022 </w:t>
            </w:r>
            <w:hyperlink r:id="rId22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23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06.09.2024 </w:t>
            </w:r>
            <w:hyperlink r:id="rId2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25.06.2025 </w:t>
            </w:r>
            <w:hyperlink r:id="rId2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r>
        <w:t>Раздел I. ОБЩИЕ ПОЛОЖЕНИЯ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"Присвоение звания "Ветеран труда" (далее - административный регламент) разработан в соответствии с Федеральными законами от 27.07.2010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от 12.01.1995 </w:t>
      </w:r>
      <w:hyperlink r:id="rId27" w:tooltip="Федеральный закон от 12.01.1995 N 5-ФЗ (ред. от 20.02.2026) &quot;О ветеранах&quot; {КонсультантПлюс}">
        <w:r>
          <w:rPr>
            <w:color w:val="0000FF"/>
          </w:rPr>
          <w:t>N 5-ФЗ</w:t>
        </w:r>
      </w:hyperlink>
      <w:r>
        <w:t xml:space="preserve"> "О ветеранах", Областным </w:t>
      </w:r>
      <w:hyperlink r:id="rId28" w:tooltip="Областной закон Ростовской области от 18.09.2006 N 541-ЗС (ред. от 29.12.2025) &quot;О порядке и условиях присвоения звания &quot;Ветеран труда&quot; в Ростовской области&quot; (принят ЗС РО 08.09.2006) {КонсультантПлюс}">
        <w:r>
          <w:rPr>
            <w:color w:val="0000FF"/>
          </w:rPr>
          <w:t>законом</w:t>
        </w:r>
      </w:hyperlink>
      <w:r>
        <w:t xml:space="preserve"> от 18.09.2006 N 541-ЗС "О порядке и условиях присвоения звания "Ветеран труда" в</w:t>
      </w:r>
      <w:r>
        <w:t xml:space="preserve"> Ростовской области" и </w:t>
      </w:r>
      <w:hyperlink r:id="rId2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</w:t>
      </w:r>
      <w:r>
        <w:t xml:space="preserve">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</w:t>
      </w:r>
      <w:r>
        <w:t>услуги по присвоению звания "Ветеран труда" (далее - государственная услуга).</w:t>
      </w:r>
    </w:p>
    <w:p w:rsidR="00852F3B" w:rsidRDefault="004F51A5">
      <w:pPr>
        <w:pStyle w:val="ConsPlusNormal0"/>
        <w:jc w:val="both"/>
      </w:pPr>
      <w:r>
        <w:t xml:space="preserve">(в ред. постановлений минтруда Ростовской обл. от 06.09.2024 </w:t>
      </w:r>
      <w:hyperlink r:id="rId30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20</w:t>
        </w:r>
      </w:hyperlink>
      <w:r>
        <w:t xml:space="preserve">, от 25.06.2025 </w:t>
      </w:r>
      <w:hyperlink r:id="rId31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26</w:t>
        </w:r>
      </w:hyperlink>
      <w:r>
        <w:t>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Административный регламент устанавливает сроки и последовательность действий (административных процедур) органов социальной защиты населения муниципальных районов и городских округов (далее - орган социальной защиты населения), многофункциональных центров </w:t>
      </w:r>
      <w:r>
        <w:t>предоставления государственных и муниципальных услуг (далее - МФЦ), министерства труда и социального развития Ростовской области (далее - минтруд области) взаимодействие с заявителями, иными исполнительными органами, учреждениями и организациями при предос</w:t>
      </w:r>
      <w:r>
        <w:t>тавлении государственной услуги с соблюдением норм законодательства Российской Федерации о защите персональных данных, включая осуществление в рамках такого предоставления электронного взаимодействия между государственными органами.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2. Круг заявителей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bookmarkStart w:id="1" w:name="P56"/>
      <w:bookmarkEnd w:id="1"/>
      <w:r>
        <w:t>2.1. Право на получение государственной услуги "Присвоение звания "Ветеран труда" имеют граждане Российской Федерации, проживающие по ме</w:t>
      </w:r>
      <w:r>
        <w:t xml:space="preserve">сту жительства в Ростовской области, обратившиеся с заявлением и документами, указанными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</w:t>
        </w:r>
        <w:r>
          <w:rPr>
            <w:color w:val="0000FF"/>
          </w:rPr>
          <w:t>ла 6 раздела 2</w:t>
        </w:r>
      </w:hyperlink>
      <w:r>
        <w:t xml:space="preserve"> административного регламента, из числа лиц:</w:t>
      </w:r>
    </w:p>
    <w:p w:rsidR="00852F3B" w:rsidRDefault="004F51A5">
      <w:pPr>
        <w:pStyle w:val="ConsPlusNormal0"/>
        <w:jc w:val="both"/>
      </w:pPr>
      <w:r>
        <w:t xml:space="preserve">(в ред. постановлений минтруда Ростовской обл. от 22.02.2022 </w:t>
      </w:r>
      <w:hyperlink r:id="rId33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5</w:t>
        </w:r>
      </w:hyperlink>
      <w:r>
        <w:t xml:space="preserve">, от 14.06.2023 </w:t>
      </w:r>
      <w:hyperlink r:id="rId34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5</w:t>
        </w:r>
      </w:hyperlink>
      <w:r>
        <w:t>, от 0</w:t>
      </w:r>
      <w:r>
        <w:t xml:space="preserve">6.09.2024 </w:t>
      </w:r>
      <w:hyperlink r:id="rId35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20</w:t>
        </w:r>
      </w:hyperlink>
      <w:r>
        <w:t>)</w:t>
      </w:r>
    </w:p>
    <w:p w:rsidR="00852F3B" w:rsidRDefault="004F51A5">
      <w:pPr>
        <w:pStyle w:val="ConsPlusNormal0"/>
        <w:spacing w:before="240"/>
        <w:ind w:firstLine="540"/>
        <w:jc w:val="both"/>
      </w:pPr>
      <w:bookmarkStart w:id="2" w:name="P58"/>
      <w:bookmarkEnd w:id="2"/>
      <w:r>
        <w:t>награжденных орденами или медалями СССР или Российской Федерации, либо удостоенных почетных званий СССР или Российской Федерации, либо награжденных почетными грамотами Президента Россий</w:t>
      </w:r>
      <w:r>
        <w:t>ской Федерации, или удостоенных благодарности Президента Российской Федерации, либо награжденных ведомственными знаками отличия за заслуги в труде (службе) и продолжительную работу (службу) не менее 15 лет в соответствующей сфере деятельности (отрасли экон</w:t>
      </w:r>
      <w:r>
        <w:t>омики) и имеющих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календарном исчислении;</w:t>
      </w:r>
    </w:p>
    <w:p w:rsidR="00852F3B" w:rsidRDefault="004F51A5">
      <w:pPr>
        <w:pStyle w:val="ConsPlusNormal0"/>
        <w:spacing w:before="240"/>
        <w:ind w:firstLine="540"/>
        <w:jc w:val="both"/>
      </w:pPr>
      <w:bookmarkStart w:id="3" w:name="P59"/>
      <w:bookmarkEnd w:id="3"/>
      <w:r>
        <w:t>начавших трудовую деятельность в несов</w:t>
      </w:r>
      <w:r>
        <w:t>ершеннолетнем возрасте в период Великой Отечественной войны и имеющих трудовой (страховой) стаж не менее 40 лет для мужчин и 35 лет для женщин.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 гражданами, которые по состоянию на 30 июня 2016 года награждены ведомственными знаками отличия в труде, указ</w:t>
      </w:r>
      <w:r>
        <w:t xml:space="preserve">анными в </w:t>
      </w:r>
      <w:hyperlink r:id="rId36" w:tooltip="Областной закон Ростовской области от 18.09.2006 N 541-ЗС (ред. от 29.12.2025) &quot;О порядке и условиях присвоения звания &quot;Ветеран труда&quot; в Ростовской области&quot; (принят ЗС РО 08.09.2006) {КонсультантПлюс}">
        <w:r>
          <w:rPr>
            <w:color w:val="0000FF"/>
          </w:rPr>
          <w:t>статье 3</w:t>
        </w:r>
      </w:hyperlink>
      <w:r>
        <w:t xml:space="preserve"> Областного закона от 18.09.2006 N 541-ЗС "О порядке и условиях присвоения звания "Ветеран труда" в Ростовской области" (в редакции, действовавшей до вступления в силу</w:t>
      </w:r>
      <w:r>
        <w:t xml:space="preserve"> Областного закона от 23.06.2016 N 546-ЗС), сохраняется право на присвоение звания "Ветеран труда" при наличии трудового (страхового) стажа, учитываемого для назначения пенсии, не менее 25 лет для мужчин и 20 лет для женщин или выслуги лет, необходимой для</w:t>
      </w:r>
      <w:r>
        <w:t xml:space="preserve"> назначения пенсии за выслугу лет в календарном исчислении.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2.2. Право на получение дубликата удостоверения ветерана имеют лица, которым на дату обращения с заявлением и документами, указанными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2</w:t>
        </w:r>
      </w:hyperlink>
      <w:r>
        <w:t xml:space="preserve"> административного регламента, присвоено звание "Ветеран труда".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852F3B" w:rsidRDefault="004F51A5">
      <w:pPr>
        <w:pStyle w:val="ConsPlusTitle0"/>
        <w:jc w:val="center"/>
      </w:pPr>
      <w:r>
        <w:t>о предоставлении 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852F3B" w:rsidRDefault="004F51A5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852F3B" w:rsidRDefault="004F51A5">
      <w:pPr>
        <w:pStyle w:val="ConsPlusTitle0"/>
        <w:jc w:val="center"/>
      </w:pPr>
      <w:r>
        <w:t>о хо</w:t>
      </w:r>
      <w:r>
        <w:t>де предоставления указанной услуги, в том числе</w:t>
      </w:r>
    </w:p>
    <w:p w:rsidR="00852F3B" w:rsidRDefault="004F51A5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852F3B" w:rsidRDefault="004F51A5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852F3B" w:rsidRDefault="004F51A5">
      <w:pPr>
        <w:pStyle w:val="ConsPlusTitle0"/>
        <w:jc w:val="center"/>
      </w:pPr>
      <w:r>
        <w:t>(функций)" (</w:t>
      </w:r>
      <w:hyperlink r:id="rId37">
        <w:r>
          <w:rPr>
            <w:color w:val="0000FF"/>
          </w:rPr>
          <w:t>www.gosuslugi.ru</w:t>
        </w:r>
      </w:hyperlink>
      <w:r>
        <w:t>)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3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 органов социальной защиты населения, МФЦ, минтрудом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</w:t>
      </w:r>
      <w:r>
        <w:t>си в порядке очереди и по предварительной записи с назначением даты и времени приема гражданина (по желанию граждан).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 телефонам приемной</w:t>
      </w:r>
      <w:r>
        <w:t xml:space="preserve"> граждан минтруда области;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При </w:t>
      </w:r>
      <w:r>
        <w:t>осуществлении консультирования по телефону специалисты минтруда области и органов социальной защиты населения в соответствии с поступившим запросом предоставляют информацию: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перечне документов, необходимых</w:t>
      </w:r>
      <w:r>
        <w:t xml:space="preserve"> для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населения в соответствии с поступившим запросом также предоставляют информацию: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</w:t>
      </w:r>
      <w:r>
        <w:t>ов по этим заявлениям;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ответах на телефон</w:t>
      </w:r>
      <w:r>
        <w:t xml:space="preserve">ные звонки и устные обращения специалисты 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</w:t>
      </w:r>
      <w:r>
        <w:t>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</w:t>
      </w:r>
      <w:r>
        <w:t xml:space="preserve">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</w:t>
      </w:r>
      <w:r>
        <w:t>области в информационно-телекоммуникационной сети "Интернет" (</w:t>
      </w:r>
      <w:hyperlink r:id="rId39">
        <w:r>
          <w:rPr>
            <w:color w:val="0000FF"/>
          </w:rPr>
          <w:t>http://mintrud.donland.ru/</w:t>
        </w:r>
      </w:hyperlink>
      <w:r>
        <w:t>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</w:t>
      </w:r>
      <w:r>
        <w:t>кже с использованием федеральной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</w:t>
      </w:r>
      <w:r>
        <w:t>сплатно.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</w:t>
      </w:r>
      <w:r>
        <w:t>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Информация о предоставлении государств</w:t>
      </w:r>
      <w:r>
        <w:t>енной услуги также размещается в установленном порядке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</w:t>
      </w:r>
      <w:r>
        <w:t xml:space="preserve">нтрализованная цифровая платформа в социальной сфере" осуществляется в соответствии с Федеральным </w:t>
      </w:r>
      <w:hyperlink r:id="rId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852F3B" w:rsidRDefault="004F51A5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852F3B" w:rsidRDefault="004F51A5">
      <w:pPr>
        <w:pStyle w:val="ConsPlusTitle0"/>
        <w:jc w:val="center"/>
      </w:pPr>
      <w:r>
        <w:t>предоставления государственной услуги и услуг, которые</w:t>
      </w:r>
    </w:p>
    <w:p w:rsidR="00852F3B" w:rsidRDefault="004F51A5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852F3B" w:rsidRDefault="004F51A5">
      <w:pPr>
        <w:pStyle w:val="ConsPlusTitle0"/>
        <w:jc w:val="center"/>
      </w:pPr>
      <w:r>
        <w:t>государственной услуги, и в многофункциональном центре</w:t>
      </w:r>
    </w:p>
    <w:p w:rsidR="00852F3B" w:rsidRDefault="004F51A5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Справочная информация о номерах телефонов, адресах официальных сайтов, электронной почты, а также местонахождении и графике работы минтруда области, органов социальной защиты населения, МФЦ размещена на</w:t>
      </w:r>
      <w:r>
        <w:t xml:space="preserve"> информационных стендах в помещениях минтруда области, органов социальной защиты населения, МФЦ, на официальном сайте минтруда области, на информационно-аналитическом интернет-портале единой сети МФЦ Ростовской области в информационно-телекоммуникационной </w:t>
      </w:r>
      <w:r>
        <w:t>сети "Интернет" (далее - портал сети МФЦ) и на Едином портале.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Присвоение звания "Ветеран труда".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41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852F3B" w:rsidRDefault="004F51A5">
      <w:pPr>
        <w:pStyle w:val="ConsPlusTitle0"/>
        <w:jc w:val="center"/>
      </w:pPr>
      <w:r>
        <w:t>предоставляющего государственную услугу</w:t>
      </w:r>
    </w:p>
    <w:p w:rsidR="00852F3B" w:rsidRDefault="004F51A5">
      <w:pPr>
        <w:pStyle w:val="ConsPlusNormal0"/>
        <w:jc w:val="center"/>
      </w:pPr>
      <w:r>
        <w:t xml:space="preserve">(в ред. </w:t>
      </w:r>
      <w:hyperlink r:id="rId4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25.06.2025 N 26)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</w:t>
      </w:r>
      <w:r>
        <w:t>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</w:t>
      </w:r>
      <w:r>
        <w:t xml:space="preserve"> предоставления, в части осуществления контроля за полнотой и качеством ее предоставления, а также в части подготовки и принятия распоряжения о присвоении звания "Ветеран труда".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210" w:tooltip="7.1. ОСЗН или МФЦ (с учетом возможности получать сведения, необходимые для предоставления государственной услуги) в рамках межведомственного информационного взаимодействия с соблюдением норм законодательства Российской Федерации о защите персональных данных за">
        <w:r>
          <w:rPr>
            <w:color w:val="0000FF"/>
          </w:rPr>
          <w:t>пункте 7.1 подраздела 7</w:t>
        </w:r>
      </w:hyperlink>
      <w:r>
        <w:t xml:space="preserve"> настоящего раздела, участвуют следующие организации: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Фонд</w:t>
      </w:r>
      <w:r>
        <w:t xml:space="preserve"> пенсионного и социального страхования Российской Федерации;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45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14.06.2023 N 5)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Органы записи актов гражданского состояния.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Запрещено требовать от заявител</w:t>
      </w:r>
      <w:r>
        <w:t xml:space="preserve">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</w:t>
      </w:r>
      <w:r>
        <w:t>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06.09.2024 N 20)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присвоение звания "Ветеран труда";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выдача дубликата удостоверения "Ветеран труда";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либо мотивированный отказ в предоставлении государственной услуги.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06.09.2024 N 20)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Максимальный срок предоставления государственной услуги составляет 14 рабочих дней.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Срок предоставления государственной услуги в части получения дубликата удостоверения ветерана устанавливается с момента обращения заявителя со всеми необходимыми документам</w:t>
      </w:r>
      <w:r>
        <w:t>и до момента уведомления о принятии решения о повторной выдаче удостоверения "Ветеран труда" (дубликата) и составляет не более 14 рабочих дней.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органом социальной защит</w:t>
      </w:r>
      <w:r>
        <w:t>ы населения электронных документов, необходимых для предоставления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момента поступления документов в ОСЗН.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852F3B" w:rsidRDefault="004F51A5">
      <w:pPr>
        <w:pStyle w:val="ConsPlusTitle0"/>
        <w:jc w:val="center"/>
      </w:pPr>
      <w:r>
        <w:t>регулирую</w:t>
      </w:r>
      <w:r>
        <w:t>щих предоставление 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Утратил силу. - </w:t>
      </w:r>
      <w:hyperlink r:id="rId4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bookmarkStart w:id="4" w:name="P160"/>
      <w:bookmarkEnd w:id="4"/>
      <w:r>
        <w:t>6. Исчерпывающий перечень документов,</w:t>
      </w:r>
    </w:p>
    <w:p w:rsidR="00852F3B" w:rsidRDefault="004F51A5">
      <w:pPr>
        <w:pStyle w:val="ConsPlusTitle0"/>
        <w:jc w:val="center"/>
      </w:pPr>
      <w:r>
        <w:t>необходимых в соответствии с нормативными пр</w:t>
      </w:r>
      <w:r>
        <w:t>авовыми актами</w:t>
      </w:r>
    </w:p>
    <w:p w:rsidR="00852F3B" w:rsidRDefault="004F51A5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852F3B" w:rsidRDefault="004F51A5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852F3B" w:rsidRDefault="004F51A5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852F3B" w:rsidRDefault="004F51A5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852F3B" w:rsidRDefault="004F51A5">
      <w:pPr>
        <w:pStyle w:val="ConsPlusTitle0"/>
        <w:jc w:val="center"/>
      </w:pPr>
      <w:r>
        <w:t>форм</w:t>
      </w:r>
      <w:r>
        <w:t>е, порядок их представления и способы подачи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bookmarkStart w:id="5" w:name="P168"/>
      <w:bookmarkEnd w:id="5"/>
      <w:r>
        <w:t>6.1. Для получения государственной услуги гражданин (его законный представитель или доверенное лицо) предоставляет:</w:t>
      </w:r>
    </w:p>
    <w:p w:rsidR="00852F3B" w:rsidRDefault="00852F3B">
      <w:pPr>
        <w:pStyle w:val="ConsPlusNormal0"/>
        <w:spacing w:before="240"/>
        <w:ind w:firstLine="540"/>
        <w:jc w:val="both"/>
      </w:pPr>
      <w:hyperlink w:anchor="P751" w:tooltip="                                 ЗАЯВЛЕНИЕ">
        <w:r w:rsidR="004F51A5">
          <w:rPr>
            <w:color w:val="0000FF"/>
          </w:rPr>
          <w:t>заявление</w:t>
        </w:r>
      </w:hyperlink>
      <w:r w:rsidR="004F51A5">
        <w:t xml:space="preserve"> по форме со</w:t>
      </w:r>
      <w:r w:rsidR="004F51A5">
        <w:t>гласно приложению N 1 к административному регламенту;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гражданина Российской Федерации;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документы, подтверждающие наличие условий для присвоения звания "Ветеран труда";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личную фотографию (3 см х 4 см) согласно </w:t>
      </w:r>
      <w:hyperlink r:id="rId49" w:tooltip="Постановление Правительства РФ от 27.04.1995 N 423 (ред. от 29.12.2023) &quot;Об удостоверениях, на основании которых реализуются меры социальной поддержки ветеранов военной службы и ветеранов труда&quot; {КонсультантПлюс}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27.04.1995 N 423 "Об удостоверениях, на основании которых реализуются меры социальной поддержки ветеранов </w:t>
      </w:r>
      <w:r>
        <w:t>военной службы и ветеранов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6.1.1. Документами, подтверждающими наличие условий для присвоения звания "Ветеран труда", для лиц, указанных в </w:t>
      </w:r>
      <w:hyperlink w:anchor="P58" w:tooltip="награжденных орденами или медалями СССР или Российской Федерации, либо удостоенных почетных званий СССР или Российской Федерации, либо награжденных почетными грамотами Президента Российской Федерации, или удостоенных благодарности Президента Российской Федерац">
        <w:r>
          <w:rPr>
            <w:color w:val="0000FF"/>
          </w:rPr>
          <w:t>абзаце втором пункта 2.1 подраздела 2 раздела I</w:t>
        </w:r>
      </w:hyperlink>
      <w:r>
        <w:t xml:space="preserve"> административного регламент</w:t>
      </w:r>
      <w:r>
        <w:t>а, являются: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1) документы о награждении орденами или медалями СССР или Российской Федерации, либо о присвоении почетных званий СССР или Российской Федерации, либо о награждении почетными грамотами или благодарностями Президента Российской Федерации, либо о</w:t>
      </w:r>
      <w:r>
        <w:t xml:space="preserve"> награждении ведомственными знаками отличия;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2) документы, подтверждающие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</w:t>
      </w:r>
      <w:r>
        <w:t>дарном исчислении.</w:t>
      </w:r>
    </w:p>
    <w:p w:rsidR="00852F3B" w:rsidRDefault="004F51A5">
      <w:pPr>
        <w:pStyle w:val="ConsPlusNormal0"/>
        <w:jc w:val="both"/>
      </w:pPr>
      <w:r>
        <w:t xml:space="preserve">(пп. 2 введен </w:t>
      </w:r>
      <w:hyperlink r:id="rId50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6.1.2. Документами, подтверждающими наличие условий для присвоения звания "Ветеран труда", для лиц, указанны</w:t>
      </w:r>
      <w:r>
        <w:t xml:space="preserve">х в </w:t>
      </w:r>
      <w:hyperlink w:anchor="P59" w:tooltip="начавших трудовую деятельность в несовершеннолетнем возрасте в период Великой Отечественной войны и имеющих трудовой (страховой) стаж не менее 40 лет для мужчин и 35 лет для женщин.">
        <w:r>
          <w:rPr>
            <w:color w:val="0000FF"/>
          </w:rPr>
          <w:t>абзаце третьем пункта 2.1 подраздела 2 раздела I</w:t>
        </w:r>
      </w:hyperlink>
      <w:r>
        <w:t xml:space="preserve"> административного регламента, являются: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документы, подтверждающие начало трудовой деятельности в несовершеннолетнем возрасте в период с 22 июня 1941 года по 9 мая 1945 года, исключая периоды работы на времен</w:t>
      </w:r>
      <w:r>
        <w:t>но оккупированных территориях СССР (один из перечисленных):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трудовая книжка;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справки, выданные органами государственной власти или уполномоченными организациями на основании архивных данных.</w:t>
      </w:r>
    </w:p>
    <w:p w:rsidR="00852F3B" w:rsidRDefault="004F51A5">
      <w:pPr>
        <w:pStyle w:val="ConsPlusNormal0"/>
        <w:spacing w:before="240"/>
        <w:ind w:firstLine="540"/>
        <w:jc w:val="both"/>
      </w:pPr>
      <w:bookmarkStart w:id="6" w:name="P181"/>
      <w:bookmarkEnd w:id="6"/>
      <w:r>
        <w:t>6.2. Для получения дубликата, в случае утери удостоверения "Ветер</w:t>
      </w:r>
      <w:r>
        <w:t>ан труда"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</w:t>
      </w:r>
    </w:p>
    <w:p w:rsidR="00852F3B" w:rsidRDefault="00852F3B">
      <w:pPr>
        <w:pStyle w:val="ConsPlusNormal0"/>
        <w:spacing w:before="240"/>
        <w:ind w:firstLine="540"/>
        <w:jc w:val="both"/>
      </w:pPr>
      <w:hyperlink w:anchor="P863" w:tooltip="                                 ЗАЯВЛЕНИЕ">
        <w:r w:rsidR="004F51A5">
          <w:rPr>
            <w:color w:val="0000FF"/>
          </w:rPr>
          <w:t>заявление</w:t>
        </w:r>
      </w:hyperlink>
      <w:r w:rsidR="004F51A5">
        <w:t xml:space="preserve"> по</w:t>
      </w:r>
      <w:r w:rsidR="004F51A5">
        <w:t xml:space="preserve"> форме согласно приложению N 2 к административному регламенту;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паспорт либо иной документ, удостоверяющий в соответствии с законодательством Российской Федерации личность заявителя, гражданство Российской Федерации;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удостоверение, пришедшее в негодность в </w:t>
      </w:r>
      <w:r>
        <w:t>результате порчи, ветхости;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личную фотографию (3 см х 4 см) согласно </w:t>
      </w:r>
      <w:hyperlink r:id="rId51" w:tooltip="Постановление Правительства РФ от 27.04.1995 N 423 (ред. от 29.12.2023) &quot;Об удостоверениях, на основании которых реализуются меры социальной поддержки ветеранов военной службы и ветеранов труда&quot; {КонсультантПлюс}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27.04.1995 N 423 "Об удостоверениях, на основании которых реализуются меры соц</w:t>
      </w:r>
      <w:r>
        <w:t>иальной поддержки ветеранов военной службы и ветеранов труда".</w:t>
      </w:r>
    </w:p>
    <w:p w:rsidR="00852F3B" w:rsidRDefault="004F51A5">
      <w:pPr>
        <w:pStyle w:val="ConsPlusNormal0"/>
        <w:jc w:val="both"/>
      </w:pPr>
      <w:r>
        <w:t xml:space="preserve">(п. 6.2 в ред. </w:t>
      </w:r>
      <w:hyperlink r:id="rId52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11.11.2021 N 44)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6.3. Документы, необходимые для получения государственн</w:t>
      </w:r>
      <w:r>
        <w:t>ой услуги, могут быть представлены как подлинные, так и копии. Уполномоченные органы самостоятельно заверяют представленные копии документов после сверки их с оригиналом.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Гражданин вправе представить копии необходимых документов, заверенные в установленном</w:t>
      </w:r>
      <w:r>
        <w:t xml:space="preserve"> порядке.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Гражданин несет ответственность за достоверность представленных сведений и документов.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6.4. Документы для предоставления государственной услуги могут направляться в уполномоченные органы по почте, по электронной почте. При этом днем обращения за </w:t>
      </w:r>
      <w:r>
        <w:t>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лежит на заявителе.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Копии документов, направляемых по почте, требуют обязательного заверения в установл</w:t>
      </w:r>
      <w:r>
        <w:t>енном законом порядке.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быть направлены в форме электронных документов.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государственной услуги, представляемые в форме</w:t>
      </w:r>
      <w:r>
        <w:t xml:space="preserve"> электронных документов, подписываются в соответствии с требованиями Федерального </w:t>
      </w:r>
      <w:hyperlink r:id="rId5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если под</w:t>
      </w:r>
      <w:r>
        <w:t>ача документов происходит посредством ЕПГУ, дополнительная подача заявления и таких документов в какой-либо иной форме не требуется.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Информация о государственной услуге размещается на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обращения законного представителя гражданина предоставляе</w:t>
      </w:r>
      <w:r>
        <w:t>тся удостоверение личности и доверенность, оформленная в соответствии с законодательством Российской Федерации.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bookmarkStart w:id="7" w:name="P199"/>
      <w:bookmarkEnd w:id="7"/>
      <w:r>
        <w:t>7. Исчерпывающий перечень документов, необходимых</w:t>
      </w:r>
    </w:p>
    <w:p w:rsidR="00852F3B" w:rsidRDefault="004F51A5">
      <w:pPr>
        <w:pStyle w:val="ConsPlusTitle0"/>
        <w:jc w:val="center"/>
      </w:pPr>
      <w:r>
        <w:t>в соответствии с нормативными правовыми актами</w:t>
      </w:r>
    </w:p>
    <w:p w:rsidR="00852F3B" w:rsidRDefault="004F51A5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852F3B" w:rsidRDefault="004F51A5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852F3B" w:rsidRDefault="004F51A5">
      <w:pPr>
        <w:pStyle w:val="ConsPlusTitle0"/>
        <w:jc w:val="center"/>
      </w:pPr>
      <w:r>
        <w:t>самоуправления и иных органов, участвующи</w:t>
      </w:r>
      <w:r>
        <w:t>х в предоставлении</w:t>
      </w:r>
    </w:p>
    <w:p w:rsidR="00852F3B" w:rsidRDefault="004F51A5">
      <w:pPr>
        <w:pStyle w:val="ConsPlusTitle0"/>
        <w:jc w:val="center"/>
      </w:pPr>
      <w:r>
        <w:t>государственной услуги, и которые заявитель вправе</w:t>
      </w:r>
    </w:p>
    <w:p w:rsidR="00852F3B" w:rsidRDefault="004F51A5">
      <w:pPr>
        <w:pStyle w:val="ConsPlusTitle0"/>
        <w:jc w:val="center"/>
      </w:pPr>
      <w:r>
        <w:t>представить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bookmarkStart w:id="8" w:name="P210"/>
      <w:bookmarkEnd w:id="8"/>
      <w:r>
        <w:t>7.1. ОСЗН или МФЦ (с учетом возможности получать сведения, необходимые для предоставления государственной услуги) в рамках межведомств</w:t>
      </w:r>
      <w:r>
        <w:t>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органов, органов местного самоу</w:t>
      </w:r>
      <w:r>
        <w:t>правления, подведомственных им организаций, участвующих в предоставлении государственных и муниципальных услуг, сведения и документы, необходимые для предоставления государственной услуги, в том числе: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58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7.1.1. В Фонде пенсионного и социального страхования Российской Федерации: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59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</w:t>
      </w:r>
      <w:r>
        <w:t>3 N 5)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документы, подтверждающие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календарном исчислении в соответствии с законо</w:t>
      </w:r>
      <w:r>
        <w:t xml:space="preserve">дательством Российской Федерации (для лиц, указанных в абзаце втором </w:t>
      </w:r>
      <w:hyperlink w:anchor="P56" w:tooltip="2.1. Право на получение государственной услуги &quot;Присвоение звания &quot;Ветеран труда&quot; имеют граждане Российской Федерации, проживающие по месту жительства в Ростовской области, обратившиеся с заявлением и документами, указанными в пункте 6.1 подраздела 6 раздела 2">
        <w:r>
          <w:rPr>
            <w:color w:val="0000FF"/>
          </w:rPr>
          <w:t>пункта 2.1 подраздела 2 раздела I</w:t>
        </w:r>
      </w:hyperlink>
      <w:r>
        <w:t xml:space="preserve"> административного регламента);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подтверждение об учете трудовой деятельности в несовершеннолетнем возрасте в период В</w:t>
      </w:r>
      <w:r>
        <w:t xml:space="preserve">еликой Отечественной войны при исчислении пенсии (для лиц, указанных в абзаце третьем </w:t>
      </w:r>
      <w:hyperlink w:anchor="P56" w:tooltip="2.1. Право на получение государственной услуги &quot;Присвоение звания &quot;Ветеран труда&quot; имеют граждане Российской Федерации, проживающие по месту жительства в Ростовской области, обратившиеся с заявлением и документами, указанными в пункте 6.1 подраздела 6 раздела 2">
        <w:r>
          <w:rPr>
            <w:color w:val="0000FF"/>
          </w:rPr>
          <w:t>пункта 2.1 подраздела 2 раздела I</w:t>
        </w:r>
      </w:hyperlink>
      <w:r>
        <w:t xml:space="preserve"> административного регламента).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7.1.2. В органе социальной защиты населения: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справку (на бумажном но</w:t>
      </w:r>
      <w:r>
        <w:t xml:space="preserve">сителе или в форме электронного документа) о номере и дате нормативного акта органа исполнительной власти субъекта Российской Федерации о присвоении звания "Ветеран труда" (для лиц, указанных в абзаце первом </w:t>
      </w:r>
      <w:hyperlink w:anchor="P56" w:tooltip="2.1. Право на получение государственной услуги &quot;Присвоение звания &quot;Ветеран труда&quot; имеют граждане Российской Федерации, проживающие по месту жительства в Ростовской области, обратившиеся с заявлением и документами, указанными в пункте 6.1 подраздела 6 раздела 2">
        <w:r>
          <w:rPr>
            <w:color w:val="0000FF"/>
          </w:rPr>
          <w:t xml:space="preserve">пункта 2.2 </w:t>
        </w:r>
        <w:r>
          <w:rPr>
            <w:color w:val="0000FF"/>
          </w:rPr>
          <w:t>подраздела 2 раздела I</w:t>
        </w:r>
      </w:hyperlink>
      <w:r>
        <w:t xml:space="preserve"> административного регламента).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7.1.3. В органе записи актов гражданского состояния: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 рождении, о смерти, о заключении (расторжении) брака;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сведения об изменении (перемене) фамилии (имени, отчества).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7.2. Гражданин вправе по своей ин</w:t>
      </w:r>
      <w:r>
        <w:t>ициативе представить указанные сведения и документы.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bookmarkStart w:id="9" w:name="P224"/>
      <w:bookmarkEnd w:id="9"/>
      <w:r>
        <w:t>8. Указание на запрет требовать от заявителя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</w:t>
      </w:r>
      <w:r>
        <w:t>озникающие в связи с предоставлением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</w:t>
      </w:r>
      <w:r>
        <w:t>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</w:t>
      </w:r>
      <w:r>
        <w:t xml:space="preserve">изаций, участвующих в предоставлении государственной услуги, за исключением документов, указанных в </w:t>
      </w:r>
      <w:hyperlink r:id="rId6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представления </w:t>
      </w:r>
      <w:r>
        <w:t>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</w:t>
      </w:r>
      <w:r>
        <w:t xml:space="preserve">редусмотренных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</w:t>
      </w:r>
      <w:r>
        <w:t xml:space="preserve">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</w:t>
      </w:r>
      <w:r>
        <w:t>для приема;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</w:t>
      </w:r>
      <w:r>
        <w:t>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852F3B" w:rsidRDefault="004F51A5">
      <w:pPr>
        <w:pStyle w:val="ConsPlusNormal0"/>
        <w:jc w:val="both"/>
      </w:pPr>
      <w:r>
        <w:t xml:space="preserve">(абзац введен </w:t>
      </w:r>
      <w:hyperlink r:id="rId63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bookmarkStart w:id="10" w:name="P234"/>
      <w:bookmarkEnd w:id="10"/>
      <w:r>
        <w:t>9. Исчерпывающий перечень оснований для отказа</w:t>
      </w:r>
    </w:p>
    <w:p w:rsidR="00852F3B" w:rsidRDefault="004F51A5">
      <w:pPr>
        <w:pStyle w:val="ConsPlusTitle0"/>
        <w:jc w:val="center"/>
      </w:pPr>
      <w:r>
        <w:t>в приеме документов, необходимых для предоставления</w:t>
      </w:r>
    </w:p>
    <w:p w:rsidR="00852F3B" w:rsidRDefault="004F51A5">
      <w:pPr>
        <w:pStyle w:val="ConsPlusTitle0"/>
        <w:jc w:val="center"/>
      </w:pPr>
      <w:r>
        <w:t>государственной услуги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6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06.09.2024 N 20)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представление непол</w:t>
      </w:r>
      <w:r>
        <w:t xml:space="preserve">ного комплекта документов, предусмотренных </w:t>
      </w:r>
      <w:hyperlink w:anchor="P160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представленные документы утратили силу на момент обращения за услугой (документ, удостовер</w:t>
      </w:r>
      <w:r>
        <w:t>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представленные документы содержат подчистки и исправления текста, не заверенные в порядке, установленном законодател</w:t>
      </w:r>
      <w:r>
        <w:t>ьством Российской Федерации;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несоблюдение установленных </w:t>
      </w:r>
      <w:hyperlink r:id="rId6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6 апреля 2011 г. N 63-ФЗ "Об эл</w:t>
      </w:r>
      <w:r>
        <w:t>ектронной подписи" условий признания действительности усиленной квалифицированной электронной подписи.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государственной услуги, опубликованной на ЕПГУ и офици</w:t>
      </w:r>
      <w:r>
        <w:t>альном сайте минтруда области, органов социальной защиты населения.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852F3B" w:rsidRDefault="004F51A5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66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06.09.2024 N 20)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Основания для отказа в предоставлении государственной услуги: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заявитель не соответ</w:t>
      </w:r>
      <w:r>
        <w:t>ствует категории лиц, имеющих право на предоставление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отсутствие в представленных документах подписей, печатей (при наличии), дат.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необходимые документы поданы в соответствии с информацией о сроках и порядке предоставления государстве</w:t>
      </w:r>
      <w:r>
        <w:t>нной услуги, опубликованной на ЕПГУ и официальном сайте минтруда области, органов социальной защиты населения.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852F3B" w:rsidRDefault="004F51A5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852F3B" w:rsidRDefault="004F51A5">
      <w:pPr>
        <w:pStyle w:val="ConsPlusTitle0"/>
        <w:jc w:val="center"/>
      </w:pPr>
      <w:r>
        <w:t>в том числе сведения о документе (д</w:t>
      </w:r>
      <w:r>
        <w:t>окументах), выдаваемом</w:t>
      </w:r>
    </w:p>
    <w:p w:rsidR="00852F3B" w:rsidRDefault="004F51A5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852F3B" w:rsidRDefault="004F51A5">
      <w:pPr>
        <w:pStyle w:val="ConsPlusTitle0"/>
        <w:jc w:val="center"/>
      </w:pPr>
      <w:r>
        <w:t>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Услуги, которые являются необходимыми и обязательными для предоставления государственной услуги, нормативными правовыми актами Российской Федерации и Р</w:t>
      </w:r>
      <w:r>
        <w:t>остовской области не предусмотрены.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852F3B" w:rsidRDefault="004F51A5">
      <w:pPr>
        <w:pStyle w:val="ConsPlusTitle0"/>
        <w:jc w:val="center"/>
      </w:pPr>
      <w:r>
        <w:t>государственной пошлины или иной платы, взимаемой</w:t>
      </w:r>
    </w:p>
    <w:p w:rsidR="00852F3B" w:rsidRDefault="004F51A5">
      <w:pPr>
        <w:pStyle w:val="ConsPlusTitle0"/>
        <w:jc w:val="center"/>
      </w:pPr>
      <w:r>
        <w:t>за предоставление 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Предоставление государственной услуги осуществляется бесплатно.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852F3B" w:rsidRDefault="004F51A5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852F3B" w:rsidRDefault="004F51A5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852F3B" w:rsidRDefault="004F51A5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</w:t>
      </w:r>
      <w:r>
        <w:t xml:space="preserve"> услуги, нормативными правовыми актами не предусмотрено.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852F3B" w:rsidRDefault="004F51A5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852F3B" w:rsidRDefault="004F51A5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852F3B" w:rsidRDefault="004F51A5">
      <w:pPr>
        <w:pStyle w:val="ConsPlusTitle0"/>
        <w:jc w:val="center"/>
      </w:pPr>
      <w:r>
        <w:t>услуги в случае обращения заявителя непо</w:t>
      </w:r>
      <w:r>
        <w:t>средственно в орган,</w:t>
      </w:r>
    </w:p>
    <w:p w:rsidR="00852F3B" w:rsidRDefault="004F51A5">
      <w:pPr>
        <w:pStyle w:val="ConsPlusTitle0"/>
        <w:jc w:val="center"/>
      </w:pPr>
      <w:r>
        <w:t>предоставляющий государственную услугу, или</w:t>
      </w:r>
    </w:p>
    <w:p w:rsidR="00852F3B" w:rsidRDefault="004F51A5">
      <w:pPr>
        <w:pStyle w:val="ConsPlusTitle0"/>
        <w:jc w:val="center"/>
      </w:pPr>
      <w:r>
        <w:t>многофункциональный центр предоставления</w:t>
      </w:r>
    </w:p>
    <w:p w:rsidR="00852F3B" w:rsidRDefault="004F51A5">
      <w:pPr>
        <w:pStyle w:val="ConsPlusTitle0"/>
        <w:jc w:val="center"/>
      </w:pPr>
      <w:r>
        <w:t>государственных и муниципальных услуг</w:t>
      </w:r>
    </w:p>
    <w:p w:rsidR="00852F3B" w:rsidRDefault="004F51A5">
      <w:pPr>
        <w:pStyle w:val="ConsPlusNormal0"/>
        <w:jc w:val="center"/>
      </w:pPr>
      <w:r>
        <w:t xml:space="preserve">(в ред. </w:t>
      </w:r>
      <w:hyperlink r:id="rId67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</w:t>
      </w:r>
      <w:r>
        <w:t>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 личном обращении в орган социальной защиты населения или МФЦ максимальное время ожидания заявителя в очереди при подаче заявления о предоставлении государственной услуги, а также при получении результата не должно превышать 15 минут.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15. Срок и порядок регистрации запроса</w:t>
      </w:r>
    </w:p>
    <w:p w:rsidR="00852F3B" w:rsidRDefault="004F51A5">
      <w:pPr>
        <w:pStyle w:val="ConsPlusTitle0"/>
        <w:jc w:val="center"/>
      </w:pPr>
      <w:r>
        <w:t>заявителя о предоставлении государственной услуги,</w:t>
      </w:r>
    </w:p>
    <w:p w:rsidR="00852F3B" w:rsidRDefault="004F51A5">
      <w:pPr>
        <w:pStyle w:val="ConsPlusTitle0"/>
        <w:jc w:val="center"/>
      </w:pPr>
      <w:r>
        <w:t>в том числе в электронной форме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Прием документов и регистрация заявления о предоставлении государственной услуги не должны занимать более 15 минут.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направле</w:t>
      </w:r>
      <w:r>
        <w:t>ния заявления о предоставлении государственной услуги и необходимых документов по почте, их регистрация осуществляется не позднее рабочего дня, следующего за днем их получения органом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</w:t>
      </w:r>
      <w:r>
        <w:t>влении государственной услуги, направленных в электронном виде с использованием ЕПГУ, осуществляется в день их поступления в орган социальной защиты населения либо на следующий рабочий день в случае поступления документов после окончания рабочего времени о</w:t>
      </w:r>
      <w:r>
        <w:t xml:space="preserve">ргана социальной защиты населения.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органа социальной защиты населения, следующий </w:t>
      </w:r>
      <w:r>
        <w:t>за выходным или нерабочим праздничным днем.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производится в автоматическом режиме и не требует участия работника органа социальной защиты населения.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16. Требования к помещениям,</w:t>
      </w:r>
    </w:p>
    <w:p w:rsidR="00852F3B" w:rsidRDefault="004F51A5">
      <w:pPr>
        <w:pStyle w:val="ConsPlusTitle0"/>
        <w:jc w:val="center"/>
      </w:pPr>
      <w:r>
        <w:t>в кото</w:t>
      </w:r>
      <w:r>
        <w:t>рых предоставляется государственная услуга, к залу</w:t>
      </w:r>
    </w:p>
    <w:p w:rsidR="00852F3B" w:rsidRDefault="004F51A5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852F3B" w:rsidRDefault="004F51A5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852F3B" w:rsidRDefault="004F51A5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852F3B" w:rsidRDefault="004F51A5">
      <w:pPr>
        <w:pStyle w:val="ConsPlusTitle0"/>
        <w:jc w:val="center"/>
      </w:pPr>
      <w:r>
        <w:t>необходимых для предоставления к</w:t>
      </w:r>
      <w:r>
        <w:t>аждой государственной</w:t>
      </w:r>
    </w:p>
    <w:p w:rsidR="00852F3B" w:rsidRDefault="004F51A5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852F3B" w:rsidRDefault="004F51A5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852F3B" w:rsidRDefault="004F51A5">
      <w:pPr>
        <w:pStyle w:val="ConsPlusTitle0"/>
        <w:jc w:val="center"/>
      </w:pPr>
      <w:r>
        <w:t>Российской Федерации о социальной защите инвалидов</w:t>
      </w:r>
    </w:p>
    <w:p w:rsidR="00852F3B" w:rsidRDefault="004F51A5">
      <w:pPr>
        <w:pStyle w:val="ConsPlusNormal0"/>
        <w:jc w:val="center"/>
      </w:pPr>
      <w:r>
        <w:t xml:space="preserve">(в ред. </w:t>
      </w:r>
      <w:hyperlink r:id="rId6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25.06.2025 N 26)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69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16.1. Требования к помещению, в котором организуется предоставление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общественного транс</w:t>
      </w:r>
      <w:r>
        <w:t>порта.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</w:t>
      </w:r>
      <w:r>
        <w:t>вление государственной услуги: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наименование;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режим работы.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этой цели служебных помещениях.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</w:t>
      </w:r>
      <w:r>
        <w:t>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</w:t>
      </w:r>
      <w:r>
        <w:t>зможностей для их размещения в здании, но не может составлять менее двух мест.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</w:t>
      </w:r>
      <w:r>
        <w:t>слуги, организуются помещения для специалиста, ведущего прием заявителей.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 (информации) по окончании предоставления государственной услуги осуществл</w:t>
      </w:r>
      <w:r>
        <w:t>яется в одном кабинете.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органа социальной защиты населения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ор</w:t>
      </w:r>
      <w:r>
        <w:t>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</w:t>
      </w:r>
      <w:r>
        <w:t>ой услуги, в том числе: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минтруда области, в здании органа социальной защиты населения, входа в помещения и выхода из них;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</w:t>
      </w:r>
      <w:r>
        <w:t>з него перед входом в помещения минтруда области, органа социальной защиты населения, в том числе с использованием кресла-коляски и при необходимости с помощью специалиста, предоставляющего услугу;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</w:t>
      </w:r>
      <w:r>
        <w:t xml:space="preserve">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</w:t>
      </w:r>
      <w:r>
        <w:t>товой и графической информации знаками, выполненными рельефно-точечным шрифтом Брайля.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</w:t>
      </w:r>
      <w:r>
        <w:t xml:space="preserve">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70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</w:t>
      </w:r>
      <w:r>
        <w:t>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</w:t>
      </w:r>
      <w:r>
        <w:t>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</w:t>
      </w:r>
      <w:r>
        <w:t>райля);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</w:t>
      </w:r>
      <w:r>
        <w:t>ы или детского уголка);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</w:t>
      </w:r>
      <w:r>
        <w:t>алидов в транспортное средство и высадки из него перед входом в помещение, в том числе с использованием кресла-коляски и, при необходимости, с помощью работника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</w:t>
      </w:r>
      <w:r>
        <w:t>ена государственная пошлина или иные платежи);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</w:t>
      </w:r>
      <w:r>
        <w:t>изости (до 100 м) расположен продуктовый магазин, пункт общественного питания);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</w:t>
      </w:r>
      <w:r>
        <w:t>екторе приема заявителей.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Определенные регламентом требования к местам предоставления государственной услуги в МФЦ применяются, если в нем, в соответствии с действующим законодательством Российской Федерации, не установлены иные более высокие требования.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852F3B" w:rsidRDefault="004F51A5">
      <w:pPr>
        <w:pStyle w:val="ConsPlusTitle0"/>
        <w:jc w:val="center"/>
      </w:pPr>
      <w:r>
        <w:t>государственной услуги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 ред. </w:t>
      </w:r>
      <w:hyperlink r:id="rId71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17.1. Основным показателем качества и доступности государствен</w:t>
      </w:r>
      <w:r>
        <w:t>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</w:t>
      </w:r>
      <w:r>
        <w:t>луги в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информаций, необходимых для получения государственной услуги, а также получения результата предоставления услуги</w:t>
      </w:r>
      <w:r>
        <w:t xml:space="preserve"> в пределах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53" w:tooltip="2. Описание административных процедур">
        <w:r>
          <w:rPr>
            <w:color w:val="0000FF"/>
          </w:rPr>
          <w:t>подразделом 2 раздела 3</w:t>
        </w:r>
      </w:hyperlink>
      <w:r>
        <w:t xml:space="preserve"> административного регламента;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</w:t>
      </w:r>
      <w:r>
        <w:t>луги и сроков выполнения административных процедур при предоставлении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</w:t>
      </w:r>
      <w:r>
        <w:t>редоставления государственной услуги, в том числе с использованием информационно-коммуникационных технологий;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в электронной форме посредством ЕПГУ в соответствии с порядком, закрепленным в </w:t>
      </w:r>
      <w:hyperlink w:anchor="P407" w:tooltip="Раздел III. СОСТАВ, ПОСЛЕДОВАТЕЛЬНОСТЬ И СРОКИ">
        <w:r>
          <w:rPr>
            <w:color w:val="0000FF"/>
          </w:rPr>
          <w:t>разделе III</w:t>
        </w:r>
      </w:hyperlink>
      <w:r>
        <w:t xml:space="preserve"> административного регламента;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многофункциональных </w:t>
      </w:r>
      <w:r>
        <w:t xml:space="preserve">центрах предоставления государственных и муниципальных услуг, предусмотренного </w:t>
      </w:r>
      <w:hyperlink r:id="rId7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</w:t>
      </w:r>
      <w:r>
        <w:t>остями здоровья, для реализации которой обеспечивается: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органов социальной защиты населения и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доп</w:t>
      </w:r>
      <w:r>
        <w:t>уск в помещения минтруда области, органов социальной защиты населения и МФЦ сурдопереводчика и тифлосурдопереводчика;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органов социальной защиты населения и МФЦ собаки-проводника при наличии </w:t>
      </w:r>
      <w:hyperlink r:id="rId73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оказание специалистами</w:t>
      </w:r>
      <w:r>
        <w:t>, предоставляющими услугу,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</w:t>
      </w:r>
      <w:r>
        <w:t>акже количеством взаимодействий заявителей с должностными лицами при предоставлении государственной услуги и их продолжительностью. Взаимодействие заявителей с указанными лицами осуществляется не более 2 раз: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</w:t>
      </w:r>
      <w:r>
        <w:t>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17.3. Возможность предоставления государственной услуги в упреждающе</w:t>
      </w:r>
      <w:r>
        <w:t>м (проактивном) режиме не предусмотрена.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852F3B" w:rsidRDefault="004F51A5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852F3B" w:rsidRDefault="004F51A5">
      <w:pPr>
        <w:pStyle w:val="ConsPlusTitle0"/>
        <w:jc w:val="center"/>
      </w:pPr>
      <w:r>
        <w:t>центрах предоставления государственных и муниципальных</w:t>
      </w:r>
    </w:p>
    <w:p w:rsidR="00852F3B" w:rsidRDefault="004F51A5">
      <w:pPr>
        <w:pStyle w:val="ConsPlusTitle0"/>
        <w:jc w:val="center"/>
      </w:pPr>
      <w:r>
        <w:t>услуг, и особенности предоставления госуда</w:t>
      </w:r>
      <w:r>
        <w:t>рственной услуги</w:t>
      </w:r>
    </w:p>
    <w:p w:rsidR="00852F3B" w:rsidRDefault="004F51A5">
      <w:pPr>
        <w:pStyle w:val="ConsPlusTitle0"/>
        <w:jc w:val="center"/>
      </w:pPr>
      <w:r>
        <w:t>по экстерриториальному принципу и в электронной форме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соглашением о взаимодействии между органами социальной защиты населения и МФЦ соответствующего муниципал</w:t>
      </w:r>
      <w:r>
        <w:t>ьного образования.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органов социальной защиты населения, портале сети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экстерриториальности, работник МФЦ осуществляет сканирование док</w:t>
      </w:r>
      <w:r>
        <w:t>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Порядок взаимодействия</w:t>
      </w:r>
      <w:r>
        <w:t xml:space="preserve">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</w:t>
      </w:r>
      <w:r>
        <w:t>15.12.2023 N 2.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7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Форма заявления размещается в ЕПГУ, к которой обеспечивается доступ для копирования и заполнения в электронном виде.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</w:t>
      </w:r>
      <w:r>
        <w:t>ля заявителей обеспечивается возможность осуществления мониторинга хода предоставления услуги с использованием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электронной подписи. Одним из видов электронных подписе</w:t>
      </w:r>
      <w:r>
        <w:t xml:space="preserve">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75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</w:t>
      </w:r>
      <w:r>
        <w:t>олучением государственных и муниципальных услуг".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с использованием Портала государственных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7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852F3B" w:rsidRDefault="004F51A5">
      <w:pPr>
        <w:pStyle w:val="ConsPlusNormal0"/>
        <w:jc w:val="both"/>
      </w:pPr>
      <w:r>
        <w:t xml:space="preserve">(абзац введен </w:t>
      </w:r>
      <w:hyperlink r:id="rId77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11.11.2021 N 44)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bookmarkStart w:id="11" w:name="P407"/>
      <w:bookmarkEnd w:id="11"/>
      <w:r>
        <w:t>Раздел III. СОСТАВ, ПОСЛЕДОВАТЕЛЬНОСТЬ И СР</w:t>
      </w:r>
      <w:r>
        <w:t>ОКИ</w:t>
      </w:r>
    </w:p>
    <w:p w:rsidR="00852F3B" w:rsidRDefault="004F51A5">
      <w:pPr>
        <w:pStyle w:val="ConsPlusTitle0"/>
        <w:jc w:val="center"/>
      </w:pPr>
      <w:r>
        <w:t>ВЫПОЛНЕНИЯ АДМИНИСТРАТИВНЫХ ПРОЦЕДУР (ДЕЙСТВИЙ), ТРЕБОВАНИЯ</w:t>
      </w:r>
    </w:p>
    <w:p w:rsidR="00852F3B" w:rsidRDefault="004F51A5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852F3B" w:rsidRDefault="004F51A5">
      <w:pPr>
        <w:pStyle w:val="ConsPlusTitle0"/>
        <w:jc w:val="center"/>
      </w:pPr>
      <w:r>
        <w:t>АДМИНИСТРАТИВНЫХ ПРОЦЕДУР (ДЕЙСТВИЙ) В ЭЛЕКТРОННОЙ ФОРМЕ,</w:t>
      </w:r>
    </w:p>
    <w:p w:rsidR="00852F3B" w:rsidRDefault="004F51A5">
      <w:pPr>
        <w:pStyle w:val="ConsPlusTitle0"/>
        <w:jc w:val="center"/>
      </w:pPr>
      <w:r>
        <w:t>А ТАКЖЕ ОСОБЕННОСТИ ВЫПОЛНЕНИЯ АДМИНИСТРАТИВНЫХ ПРОЦЕДУР</w:t>
      </w:r>
    </w:p>
    <w:p w:rsidR="00852F3B" w:rsidRDefault="004F51A5">
      <w:pPr>
        <w:pStyle w:val="ConsPlusTitle0"/>
        <w:jc w:val="center"/>
      </w:pPr>
      <w:r>
        <w:t>В МНОГОФУНКЦИОНАЛ</w:t>
      </w:r>
      <w:r>
        <w:t>ЬНЫХ ЦЕНТРАХ ПРЕДОСТАВЛЕНИЯ</w:t>
      </w:r>
    </w:p>
    <w:p w:rsidR="00852F3B" w:rsidRDefault="004F51A5">
      <w:pPr>
        <w:pStyle w:val="ConsPlusTitle0"/>
        <w:jc w:val="center"/>
      </w:pPr>
      <w:r>
        <w:t>ГОСУДАРСТВЕННЫХ И МУНИЦИПАЛЬНЫХ УСЛУГ</w:t>
      </w:r>
    </w:p>
    <w:p w:rsidR="00852F3B" w:rsidRDefault="004F51A5">
      <w:pPr>
        <w:pStyle w:val="ConsPlusNormal0"/>
        <w:jc w:val="center"/>
      </w:pPr>
      <w:r>
        <w:t xml:space="preserve">(в ред. </w:t>
      </w:r>
      <w:hyperlink r:id="rId7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1.1. Орган социальной защиты населения осуществляет следующие административные процедуры: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1.1.1. При обращении заявителей в целях присвоения звания "Ветеран труда" и оформления удостоверения ветерана: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79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заявления и документов, необходимых для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</w:t>
      </w:r>
      <w:r>
        <w:t>и государственной услуги, при необходимости;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направление представления о присвоении звания "Ветеран труда" в минтруд области;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уведомление заявителя о результате предоставления услуги (в том числе формирование электронных документов, направленных в МФЦ для </w:t>
      </w:r>
      <w:r>
        <w:t>уведомления заявителей); оформление удостоверения ветерана.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0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1.1.2. При обращении заявителей в целях получения дубликата удостоверения </w:t>
      </w:r>
      <w:r>
        <w:t>ветерана: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услуги,</w:t>
      </w:r>
      <w:r>
        <w:t xml:space="preserve"> при необходимости;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заявителей); оформление удостоверения ветерана.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1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1.2. Минтруд области осуществляет следующие административные процедуры при поступлении представления органа социальной защиты населения о присвоении звания "Ветеран труда":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подгото</w:t>
      </w:r>
      <w:r>
        <w:t>вка и согласование проекта распоряжения минтруда области о присвоении звания "Ветеран труда";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направление распоряжения минтруда области о присвоении звания "Ветеран труда" в соответствующий орган социальной защиты населения.</w:t>
      </w:r>
    </w:p>
    <w:p w:rsidR="00852F3B" w:rsidRDefault="004F51A5">
      <w:pPr>
        <w:pStyle w:val="ConsPlusNormal0"/>
        <w:jc w:val="both"/>
      </w:pPr>
      <w:r>
        <w:t xml:space="preserve">(п. 1.2 в ред. </w:t>
      </w:r>
      <w:hyperlink r:id="rId82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1.3. МФЦ при обращении заявителей в целях присвоения звания "Ветеран труда", получения дубликата удостоверения ветерана осуществляет следующие а</w:t>
      </w:r>
      <w:r>
        <w:t>дминистративные процедуры: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3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информирование заявителей о порядке предоставления государственной услуги в МФЦ, о ходе выполнения запроса </w:t>
      </w:r>
      <w:r>
        <w:t>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</w:t>
      </w:r>
      <w:r>
        <w:t>ов, необходимых для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пакета документов и передача в орган социальной защиты</w:t>
      </w:r>
      <w:r>
        <w:t xml:space="preserve"> населения;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1.4. При обращении заявителя через ЕПГУ в целях получения дублик</w:t>
      </w:r>
      <w:r>
        <w:t>ата удостоверения ветерана либо присвоения звания "Ветеран труда" и оформления удостоверения ветерана осуществляются следующие административные процедуры: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5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запись на прием в орган социальной защиты населения (МФЦ) для подачи запроса</w:t>
      </w:r>
      <w:r>
        <w:t xml:space="preserve"> о предоставлении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прием и регистрация органом социальной защиты населения запроса и иных документов;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взаимодействие органа социальной защиты населения с иными органами власти, организациями;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иные действи</w:t>
      </w:r>
      <w:r>
        <w:t>я, необходимые для предоставления государственной услуги.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bookmarkStart w:id="12" w:name="P453"/>
      <w:bookmarkEnd w:id="12"/>
      <w:r>
        <w:t>2. Описание административных процедур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2.1. Орган социальной защиты населения при обращении заявителей в целях присвоения звания "Ветеран труда" и оформления удостоверения ветерана осуществляет сле</w:t>
      </w:r>
      <w:r>
        <w:t>дующие административные процедуры.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6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2.1.1. Прием заявления и документов, необходимых для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</w:t>
      </w:r>
      <w:r>
        <w:t xml:space="preserve">ием для начала административной процедуры является поступление в орган социальной защиты населения от заявителя (его законного представителя или доверенного лица) заявления и документов, перечисленных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раздела II</w:t>
        </w:r>
      </w:hyperlink>
      <w:r>
        <w:t xml:space="preserve"> административного регламента либо в электронном виде из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населения, ответственный за при</w:t>
      </w:r>
      <w:r>
        <w:t>ем документов: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устанавливает личность гражданина либо представителя; а также проверяет наличие полномочий у представителя;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проводит проверку комплектности представленных документов согласно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пункту 6.1 подраздела 6 раздела II</w:t>
        </w:r>
      </w:hyperlink>
      <w:r>
        <w:t xml:space="preserve"> административного регламента;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определяет правильность заполнения заявления на оказание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готовит копии документов, заве</w:t>
      </w:r>
      <w:r>
        <w:t>ряет их своей подписью с указанием фамилии, инициалов, занимаемой должности, даты заверения;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вносит в </w:t>
      </w:r>
      <w:hyperlink w:anchor="P934" w:tooltip="Журнал">
        <w:r>
          <w:rPr>
            <w:color w:val="0000FF"/>
          </w:rPr>
          <w:t>журнал</w:t>
        </w:r>
      </w:hyperlink>
      <w:r>
        <w:t xml:space="preserve"> учета граждан, подавших заявления и документы для присвоения звания "Ветеран труда"</w:t>
      </w:r>
      <w:r>
        <w:t xml:space="preserve"> по форме согласно приложению N 3 к административному регламенту запись о приеме документов (далее - журнал учета граждан);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оформляет расписку о приеме заявления и документов и передает ее гражданину либо его представителю;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формирует документы для включени</w:t>
      </w:r>
      <w:r>
        <w:t>я в представление на присвоение звания "Ветеран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Максимальное время ожидания в очереди при подаче заявления об оказании государственной услуги не должно превышать 15 минут.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решения является представление заявителем заявления и док</w:t>
      </w:r>
      <w:r>
        <w:t xml:space="preserve">ументов, указанных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наличия основан</w:t>
      </w:r>
      <w:r>
        <w:t xml:space="preserve">ий для отказа в приеме документов, предусмотренных </w:t>
      </w:r>
      <w:hyperlink w:anchor="P234" w:tooltip="9. Исчерпывающий перечень оснований для отказа">
        <w:r>
          <w:rPr>
            <w:color w:val="0000FF"/>
          </w:rPr>
          <w:t>пунктом 9 раздела II</w:t>
        </w:r>
      </w:hyperlink>
      <w:r>
        <w:t xml:space="preserve"> административного регламента, ответственный работник органа социальной защиты населения возвращает их заяви</w:t>
      </w:r>
      <w:r>
        <w:t>телю.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прием документов, указанных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</w:t>
        </w:r>
        <w:r>
          <w:rPr>
            <w:color w:val="0000FF"/>
          </w:rPr>
          <w:t>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запись в журнале учета граждан.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услуги, при необходимости.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регистрация заявления с приложением докуме</w:t>
      </w:r>
      <w:r>
        <w:t xml:space="preserve">нтов, указанных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раздела II</w:t>
        </w:r>
      </w:hyperlink>
      <w:r>
        <w:t xml:space="preserve"> административного регламента, и отсутствие документов, ук</w:t>
      </w:r>
      <w:r>
        <w:t xml:space="preserve">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Ответственный работник в течение 1 рабочего дня со дня регистрации документов, с использованием системы межведом</w:t>
      </w:r>
      <w:r>
        <w:t xml:space="preserve">ственного электронного взаимодействия (далее - СМЭВ), запрашивает документы (сведения), указанные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которые находятся в ра</w:t>
      </w:r>
      <w:r>
        <w:t>споряжении у государственных органов, органов местного самоуправления, подведомственных им организаций и иных органов.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</w:t>
      </w:r>
      <w:r>
        <w:t>нием, курьером или в электронном виде по телекоммуникационным каналам связи.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непредоставление заявителем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</w:t>
      </w:r>
      <w:r>
        <w:t>имодействия.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Межведомственный запрос направляется в форме электронного документа с использованием СМЭВ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</w:t>
      </w:r>
      <w:r>
        <w:t>соблюдением требований законодательства Российской Федерации в области персональных данных.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2.1.3. Направление представления о присвоении звания "Ветеран труда" в минтруд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</w:t>
      </w:r>
      <w:r>
        <w:t xml:space="preserve">ния и документов, указанных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раздела II</w:t>
        </w:r>
      </w:hyperlink>
      <w:r>
        <w:t xml:space="preserve"> административного регламента, к руководителю </w:t>
      </w:r>
      <w:r>
        <w:t>органа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на основании представленных документов принимает решение о направлении или отказе в направлении представления в минтруд области, подписывает заявление и заверяет копии доку</w:t>
      </w:r>
      <w:r>
        <w:t xml:space="preserve">ментов, указанных в </w:t>
      </w:r>
      <w:hyperlink w:anchor="P168" w:tooltip="6.1. Для получения государственной услуги гражданин (его законный представитель или доверенное лицо) предоставляет:">
        <w:r>
          <w:rPr>
            <w:color w:val="0000FF"/>
          </w:rPr>
          <w:t>пункте 6.1 подраздела 6 раздела II</w:t>
        </w:r>
      </w:hyperlink>
      <w:r>
        <w:t xml:space="preserve"> административного регламента, печатью органа социальной</w:t>
      </w:r>
      <w:r>
        <w:t xml:space="preserve">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- 5 рабочих дней с момента подачи заявления гражданином.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7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соответствие документов требованиям, указанным в </w:t>
      </w:r>
      <w:hyperlink w:anchor="P56" w:tooltip="2.1. Право на получение государственной услуги &quot;Присвоение звания &quot;Ветеран труда&quot; имеют граждане Российской Федерации, проживающие по месту жительства в Ростовской области, обратившиеся с заявлением и документами, указанными в пункте 6.1 подраздела 6 раздела 2">
        <w:r>
          <w:rPr>
            <w:color w:val="0000FF"/>
          </w:rPr>
          <w:t xml:space="preserve">пункте 2.1 подраздела </w:t>
        </w:r>
        <w:r>
          <w:rPr>
            <w:color w:val="0000FF"/>
          </w:rPr>
          <w:t>2 раздела 1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 административной процедуры - направление представления на присвоение звания "Ветеран труда" в минтруд области или мотивированный отказ.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</w:t>
      </w:r>
      <w:r>
        <w:t>вляется регистрация представления.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2.1.4. 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 и оформление удостоверения ветерана.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8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распоряжения минтруда области "О присвоении звания "Ветеран труда" в соответствующий ор</w:t>
      </w:r>
      <w:r>
        <w:t>ган социальной защиты населения.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89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</w:t>
      </w:r>
      <w:r>
        <w:t>и о предоставлении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органе социальной защиты населения", специалист органа социальной защиты населения осуществляет: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</w:t>
      </w:r>
      <w:r>
        <w:t>ставлении государственной услуги по технологиям, предусмотренным программно-техническими средствами для выдачи заявителю;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бумажно-электронном виде - с помощью факсимильного со</w:t>
      </w:r>
      <w:r>
        <w:t>общения.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работник органа социальной защиты населения осуществляет: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предусмотренным пр</w:t>
      </w:r>
      <w:r>
        <w:t>ограммно-техническими средствами для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направление уведомления в МФЦ осуществляется в сроки, установленные соглашением о взаимодействии.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Ответственный специалист органа социальной защиты населения выдает лицу, извещенному о присвоении ему звания "</w:t>
      </w:r>
      <w:r>
        <w:t>Ветеран труда", удостоверение установленного образца в день его прибытия в орган социальной защиты населения.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0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</w:t>
      </w:r>
      <w:r>
        <w:t>ия является распоряжение минтруда области "О присвоении звания "Ветеран труда".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1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</w:t>
      </w:r>
      <w:r>
        <w:t xml:space="preserve"> удостоверения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- регистрация в журнале учета выданных удостоверений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2.2. Орган социальной защиты населения при обращении заявителей в целях получения дубликата удостоверен</w:t>
      </w:r>
      <w:r>
        <w:t>ия ветерана осуществляет следующие административные процедуры: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2.2.1. Прием от заявителей и рассмотрение представленных документов, необходимых для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</w:t>
      </w:r>
      <w:r>
        <w:t xml:space="preserve"> в орган социальной защиты населения от заявителя (его законного представителя или доверенного лица) заявления и документов, перечисленных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 либо в электронном виде из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Ответст</w:t>
      </w:r>
      <w:r>
        <w:t>венный специалист органа социальной защиты населения рассматривает представленные документы и оформляет удостоверение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34" w:tooltip="9. Исчерпывающий перечень оснований для отказа">
        <w:r>
          <w:rPr>
            <w:color w:val="0000FF"/>
          </w:rPr>
          <w:t>пунктом 9 раздела II</w:t>
        </w:r>
      </w:hyperlink>
      <w:r>
        <w:t xml:space="preserve"> административного регламента, ответственный работник органа социальной защиты населения возвращает их заявителю.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документов, указанных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прием документов, указанных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</w:t>
      </w:r>
      <w:r>
        <w:t xml:space="preserve">та выполнения административной процедуры является запись в </w:t>
      </w:r>
      <w:hyperlink w:anchor="P993" w:tooltip="Журнал">
        <w:r>
          <w:rPr>
            <w:color w:val="0000FF"/>
          </w:rPr>
          <w:t>журнале</w:t>
        </w:r>
      </w:hyperlink>
      <w:r>
        <w:t xml:space="preserve"> учета граждан, подавших заявление и документы на дубликат удостоверения ветерана по форме согласно приложению N 5 к административному регламенту.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2.2.2.</w:t>
      </w:r>
      <w:r>
        <w:t xml:space="preserve"> Формирование и направление межведомственных запросов в органы и организации, участвующие в предоставлении государственной услуги, при необходимости.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</w:t>
      </w:r>
      <w:r>
        <w:t xml:space="preserve">указанных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</w:t>
      </w:r>
      <w:r>
        <w:t>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Ответственный работник в течение 1 рабочего дня со дня регистрации документов, с использованием системы межведомственного электронного взаимодействия (далее - СМЭВ), запрашивает документы (сведения), указанные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которые находятся в распоряжении у государственных органов, органов местного самоуправления, подведомственных им организаций и иных органов.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отсутствии технич</w:t>
      </w:r>
      <w:r>
        <w:t>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</w:t>
      </w:r>
      <w:r>
        <w:t xml:space="preserve">ятия решения о подготовке и направлении в уполномоченные органы запросов является непредоставление заявителем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</w:t>
      </w:r>
      <w:r>
        <w:t>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</w:t>
      </w:r>
      <w:r>
        <w:t>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2.2.3. Уведомление заявителя о результате предоставления услуги (в том числе ф</w:t>
      </w:r>
      <w:r>
        <w:t>ормирование электронных документов, направленных в МФЦ для уведомления заявителей) и оформление удостоверения ветерана.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2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</w:t>
      </w:r>
      <w:r>
        <w:t xml:space="preserve"> начала административной процедуры является поступление заявления с приложением документов, указанных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 в соответствующий орган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Выдача результата предо</w:t>
      </w:r>
      <w:r>
        <w:t>ставления государственной услуги осуществляется способом, указанным в заявлении о предоставлении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органе социальной защиты населения", специалист органа социальной защиты населен</w:t>
      </w:r>
      <w:r>
        <w:t>ия осуществляет: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предусмотренным программно-техническими средствами для выдачи заявителю;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бумажно-электронном виде - с помощью факсимильного сообщения.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Ответственный специалист органа социальной защиты населения выдает дубликат удостоверения ветерана в течение 14 р</w:t>
      </w:r>
      <w:r>
        <w:t>абочих дней со дня поступления заявления и необходимых документов.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3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</w:t>
      </w:r>
      <w:r>
        <w:t>, работник органа социальной защиты населения осуществляет: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предусмотренным программно-техническими средствами для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направление уведомления в </w:t>
      </w:r>
      <w:r>
        <w:t>МФЦ осуществляется в сроки, установленные соглашением о взаимодействии.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документов, указанных в </w:t>
      </w:r>
      <w:hyperlink w:anchor="P181" w:tooltip="6.2. Для получения дубликата, в случае утери удостоверения &quot;Ветеран труда&quot; или непригодности для дальнейшего использования (износ, повреждение, изменение (перемена) фамилии (имени, отчества) или другие причины), гражданин представляет:">
        <w:r>
          <w:rPr>
            <w:color w:val="0000FF"/>
          </w:rPr>
          <w:t>пункте 6.2 подраздела 6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</w:t>
      </w:r>
      <w:r>
        <w:t>является выдача гражданину дубликата удостоверения ветерана или мотивированный отказ.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в </w:t>
      </w:r>
      <w:hyperlink w:anchor="P1025" w:tooltip="Журнал">
        <w:r>
          <w:rPr>
            <w:color w:val="0000FF"/>
          </w:rPr>
          <w:t>журнале</w:t>
        </w:r>
      </w:hyperlink>
      <w:r>
        <w:t xml:space="preserve"> учета выданных дубликатов удостове</w:t>
      </w:r>
      <w:r>
        <w:t>рений ветерана по форме согласно приложению N 6 к административному регламенту.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выдаче дубликата удостоверения "Ветеран труда" ставится штамп или вписывается черными чернилами слово "дубликат".</w:t>
      </w:r>
    </w:p>
    <w:p w:rsidR="00852F3B" w:rsidRDefault="004F51A5">
      <w:pPr>
        <w:pStyle w:val="ConsPlusNormal0"/>
        <w:jc w:val="both"/>
      </w:pPr>
      <w:r>
        <w:t xml:space="preserve">(абзац введен </w:t>
      </w:r>
      <w:hyperlink r:id="rId94" w:tooltip="Постановление минтруда Ростовской обл. от 11.11.2021 N 44 &quot;О внесении изменений в постановление министерства труда и социального развития Ростовской области от 27.06.2016 N 20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11.11.2021 N 44)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2.3. Минтруд области осуществляет следующие административные процедуры при поступлении представления органа социальной защиты населения: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2.3.1. Подготовка и согласование проект</w:t>
      </w:r>
      <w:r>
        <w:t>а распоряжения минтруда области о присвоении звания "Ветеран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представления на присвоение звания "Ветеран труда" через межведомственную систему электронного документооборота и дел</w:t>
      </w:r>
      <w:r>
        <w:t>опроизводства "Дело" в минтруд области.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Решение о присвоении звания "Ветеран труда" принимается и оформляется распоряжением минтруда о</w:t>
      </w:r>
      <w:r>
        <w:t>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Ответственный специалист минтруда области готовит проект распоряжения "О присвоении звания "Ветеран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- 8 рабочих дней со дня поступления представления на присвоение звания "Ветера</w:t>
      </w:r>
      <w:r>
        <w:t>н труда" в минтруд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решения является поступление представлений о присвоении звания "Ветеран труда" в минтруд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распоряжение министерства труда и социального развития Ростовск</w:t>
      </w:r>
      <w:r>
        <w:t>ой области "О присвоении звания "Ветеран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- регистрационная карточка в системе "Дело".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2.3.2. Направление минтрудом области распоряжения о присвоении звания "Ветеран труда" в соответст</w:t>
      </w:r>
      <w:r>
        <w:t>вующий орган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подписанное распоряжение минтруда области о присвоении звания "Ветеран труда".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Распоряжение минтруда области о присвоении звания "Ветеран труда" в течение о</w:t>
      </w:r>
      <w:r>
        <w:t>дного рабочего дня, следующего за днем его подписания, направляется ответственным специалистом минтруда области в соответствующий орган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решения является подписанное распоряжение минтруда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Результатом </w:t>
      </w:r>
      <w:r>
        <w:t>административной процедуры является направление распоряжения минтруда области "О присвоении звания "Ветеран труда" в соответствующий орган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- регистрационная карточка в системе "Дело".</w:t>
      </w:r>
    </w:p>
    <w:p w:rsidR="00852F3B" w:rsidRDefault="004F51A5">
      <w:pPr>
        <w:pStyle w:val="ConsPlusNormal0"/>
        <w:jc w:val="both"/>
      </w:pPr>
      <w:r>
        <w:t xml:space="preserve">(п. 2.3 в ред. </w:t>
      </w:r>
      <w:hyperlink r:id="rId96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 МФЦ осуществ</w:t>
      </w:r>
      <w:r>
        <w:t>ляет следующие административные процедуры: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</w:t>
      </w:r>
      <w:r>
        <w:t>ной услуги, а также консультирование заявителей о порядке предоставления государственной услуги в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</w:t>
      </w:r>
      <w:r>
        <w:t>уги, о ходе ее предоставления, по иным вопросам, связанным с ее предоставлением.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</w:t>
      </w:r>
      <w:r>
        <w:t>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личном,</w:t>
      </w:r>
      <w:r>
        <w:t xml:space="preserve">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</w:t>
      </w:r>
      <w:r>
        <w:t>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Работники МФЦ осуществляют консультирова</w:t>
      </w:r>
      <w:r>
        <w:t>ние заявителей о порядке предоставления государственной услуги, в том числе по вопросам: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обращение </w:t>
      </w:r>
      <w:r>
        <w:t>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</w:t>
      </w:r>
      <w:r>
        <w:t xml:space="preserve"> либо направление информации по вопросам предоставления услуги, уведомление о ходе ее предоставления.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</w:t>
      </w:r>
      <w:r>
        <w:t>направленных ответов по вопросам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2.4.2. Прием от заявителей и регистрация заявления и документов, необходимых для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</w:t>
      </w:r>
      <w:r>
        <w:t>вляется поступление необходимых для предоставления государственной услуги документов от заявителя в МФЦ по месту регистрации.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специалисту МФЦ, представляя документ, удостоверяющий личность, и докумен</w:t>
      </w:r>
      <w:r>
        <w:t>ты на предоставление государственной услуги, которые не могут быть получены без участия заявителя.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Специалист МФЦ осуществляет следующие действия: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выдает заявителю бланк</w:t>
      </w:r>
      <w:r>
        <w:t xml:space="preserve">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при необходимости заполняет заявление на получение государственной услуги, распечатывает его и представляет заявителю </w:t>
      </w:r>
      <w:r>
        <w:t>на подпись;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представителя, свидетельствует своей подписью правильность внесения в заявление данных заявителя;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осуществляет </w:t>
      </w:r>
      <w:r>
        <w:t xml:space="preserve">проверку полноты представленных документов, указанных в </w:t>
      </w:r>
      <w:hyperlink w:anchor="P160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проверяет, имело ли мес</w:t>
      </w:r>
      <w:r>
        <w:t>то обращение гражданина ранее, проставляет соответствующую отметку в заявлении;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 подпись специалиста МФЦ, принявшего заявление, дата принятия документов;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</w:t>
      </w:r>
      <w:r>
        <w:t>окументов, в котором указаны причины отказа, фамилия и подпись специалиста МФЦ, дата отказа.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24" w:tooltip="8. Указание на запрет требовать от заявителя">
        <w:r>
          <w:rPr>
            <w:color w:val="0000FF"/>
          </w:rPr>
          <w:t>пунктом 8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</w:t>
      </w:r>
      <w:r>
        <w:t>ормационной системе МФЦ и выдача расписки об их принятии заявителю.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2.4.3. Формирование и напра</w:t>
      </w:r>
      <w:r>
        <w:t>вление межведомственных запросов в органы и организации, участвующие в предоставлении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данной административной процедуры является: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отсутствие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не представленных заявителем по собственной инициативе;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наличие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представленных заявителем по собственной инициативе, но не соответствующих требованиям к данным документам.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Специалист МФЦ при помощи системы межведомственного электронного взаимодействия осуществляет </w:t>
      </w:r>
      <w:r>
        <w:t>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Особенности осуществления межведомственного взаимодействия специалистами МФЦ </w:t>
      </w:r>
      <w:r>
        <w:t>устанавливаются соглашением о взаимодействии между минтрудом области и ГКУ РО "УМФЦ".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данной административной процедуры, является специалист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Критериями принятия решения по данной административной процедур</w:t>
      </w:r>
      <w:r>
        <w:t xml:space="preserve">е является отсутствие включенных в состав заявки документов (информации), </w:t>
      </w:r>
      <w:hyperlink w:anchor="P199" w:tooltip="7. Исчерпывающий перечень документов, необходимых">
        <w:r>
          <w:rPr>
            <w:color w:val="0000FF"/>
          </w:rPr>
          <w:t>предусмотренных подразделом 7 раздела II</w:t>
        </w:r>
      </w:hyperlink>
      <w:r>
        <w:t xml:space="preserve"> административного регламента или представление данных докумен</w:t>
      </w:r>
      <w:r>
        <w:t>тов заявителем по собственной инициативе, но не соответствующих требованиям к данным документам.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</w:t>
      </w:r>
      <w:r>
        <w:t>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2.4.4. Формирование пакета документов и передача в орган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60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199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Максимальный срок осуществления административной </w:t>
      </w:r>
      <w:r>
        <w:t>процедуры специалистом МФЦ - один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 направления запросов), либо 1 рабочий день со дня представления заявите</w:t>
      </w:r>
      <w:r>
        <w:t xml:space="preserve">лем полного перечня документов, предусмотренного </w:t>
      </w:r>
      <w:hyperlink w:anchor="P160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199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специалист МФЦ обязан передать в орган социальной защиты населения документы, полученные от заявителя, в срок не более 6 рабочих дней с момента получения заявления (запро</w:t>
      </w:r>
      <w:r>
        <w:t>са) от заявителя о предоставлении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орган социальной защиты н</w:t>
      </w:r>
      <w:r>
        <w:t>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орг</w:t>
      </w:r>
      <w:r>
        <w:t>ан социальной защиты населения.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орган социальной защиты населения в информационной системе МФЦ Ростовской области.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2.4.5. Уведомление заявителя о результате предоставлени</w:t>
      </w:r>
      <w:r>
        <w:t>я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органа социальной защиты населения уведомления о принятии документов на присвоение звания "Ветеран труда" либо уведомление об отказе в случае, когда заявитель указал с</w:t>
      </w:r>
      <w:r>
        <w:t>пособ получения результата услуги путем обращения в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Срок направления органом социальной защиты населения указанных документов в МФЦ определен соглашением о взаимодействии между органом социальной защиты населения и МФЦ соответствующего муниципального </w:t>
      </w:r>
      <w:r>
        <w:t>образования.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уведомления о предоставлении услуги.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7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специалистом МФЦ сведений о выдаче заявителю указанных документов в инфо</w:t>
      </w:r>
      <w:r>
        <w:t>рмационную систему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2.4.6. Утратил силу. - </w:t>
      </w:r>
      <w:hyperlink r:id="rId98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06.09.2024 N 20.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852F3B" w:rsidRDefault="004F51A5">
      <w:pPr>
        <w:pStyle w:val="ConsPlusTitle0"/>
        <w:jc w:val="center"/>
      </w:pPr>
      <w:r>
        <w:t>в электронной форме, в том числе с использо</w:t>
      </w:r>
      <w:r>
        <w:t>ванием</w:t>
      </w:r>
    </w:p>
    <w:p w:rsidR="00852F3B" w:rsidRDefault="004F51A5">
      <w:pPr>
        <w:pStyle w:val="ConsPlusTitle0"/>
        <w:jc w:val="center"/>
      </w:pPr>
      <w:r>
        <w:t>федеральной государственной информационной системы</w:t>
      </w:r>
    </w:p>
    <w:p w:rsidR="00852F3B" w:rsidRDefault="004F51A5">
      <w:pPr>
        <w:pStyle w:val="ConsPlusTitle0"/>
        <w:jc w:val="center"/>
      </w:pPr>
      <w:r>
        <w:t>"Единый портал государственных и муниципальных услуг</w:t>
      </w:r>
    </w:p>
    <w:p w:rsidR="00852F3B" w:rsidRDefault="004F51A5">
      <w:pPr>
        <w:pStyle w:val="ConsPlusTitle0"/>
        <w:jc w:val="center"/>
      </w:pPr>
      <w:r>
        <w:t>(функций)"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3.1. Предоставление в установленном порядке информации заявителям и обеспечение доступа заявителей к сведениям о государственной услу</w:t>
      </w:r>
      <w:r>
        <w:t>ге.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органов социальной защиты населения, а также с использованием их электронной почты,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3.2. Предварительная запись заявителя на прием</w:t>
      </w:r>
      <w:r>
        <w:t xml:space="preserve"> в орган социальной защиты населения или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организации записи на прием в орган социальной защиты населения, МФЦ заявителю обеспечивается возможн</w:t>
      </w:r>
      <w:r>
        <w:t>ость: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ознакомления с расписанием работы органа социальной защиты населения, МФЦ либо уполномоченного работника органа социальной защиты населения, МФЦ, а также с доступными для записи на прием датами и интервалами времени приема;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записи в любые свободные д</w:t>
      </w:r>
      <w:r>
        <w:t>ля приема дату и время в пределах установленного в органе социальной защиты населения, МФЦ графика приема заявителей;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3.3. По</w:t>
      </w:r>
      <w:r>
        <w:t>дача заявителем запроса и иных документов, необходимых для предоставления государственной услуги посредством заполнения электронной формы запроса на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</w:t>
      </w:r>
      <w:r>
        <w:t>лении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</w:t>
      </w:r>
      <w:r>
        <w:t>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</w:t>
      </w:r>
      <w: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</w:t>
      </w:r>
      <w:r>
        <w:t xml:space="preserve">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</w:t>
      </w:r>
      <w:r>
        <w:t>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</w:t>
      </w:r>
      <w:r>
        <w:t>тери ранее введенной информации;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</w:t>
      </w:r>
      <w:r>
        <w:t>ы, необходимые для предоставления государственной услуги, направляются в ОСЗН посредством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3.4. Прием и регистрация органом социальной защиты населения запроса и иных документов.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Орган социальной защиты населения обеспечивает в электронной форме прием</w:t>
      </w:r>
      <w:r>
        <w:t xml:space="preserve">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После регистрации в течение одного рабочего дня запрос направляется работнику, уполномоч</w:t>
      </w:r>
      <w:r>
        <w:t>енному на предоставление государственной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получении</w:t>
      </w:r>
      <w:r>
        <w:t xml:space="preserve">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hyperlink w:anchor="P234" w:tooltip="9. Исчерпывающий перечень оснований для отказа">
        <w:r>
          <w:rPr>
            <w:color w:val="0000FF"/>
          </w:rPr>
          <w:t>по</w:t>
        </w:r>
        <w:r>
          <w:rPr>
            <w:color w:val="0000FF"/>
          </w:rPr>
          <w:t>дразделе 9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работник органа социальной защиты населения в течение 5 рабочих дней с момента регистрации запроса подготавлива</w:t>
      </w:r>
      <w:r>
        <w:t>ет письмо о невозможности приема документов;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99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06.09.2024 N 20)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запросу в электронной</w:t>
      </w:r>
      <w:r>
        <w:t xml:space="preserve"> форме уникальный номер, по которому в соответствующем разделе ЕПГУ заявителю будет представлена информация о ходе выполнения запроса.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</w:t>
      </w:r>
      <w:r>
        <w:t>ходе предоставления услуги осуществляется посредством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уведомление о записи на прием в орган социальной защиты населения, содержащее сведения о дате, времени и месте приема;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</w:t>
      </w:r>
      <w:r>
        <w:t xml:space="preserve">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</w:t>
      </w:r>
      <w:r>
        <w:t>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</w:t>
      </w:r>
      <w:r>
        <w:t>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3.6. Взаимодействие органа социальной защиты населения с иными органами власти, организациями.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Взаимодействие органов социальной защиты населения,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</w:t>
      </w:r>
      <w:r>
        <w:t xml:space="preserve">непредставлении заявителем документов, указанных в </w:t>
      </w:r>
      <w:hyperlink w:anchor="P199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</w:t>
      </w:r>
      <w:r>
        <w:t>ления услуги.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</w:t>
      </w:r>
      <w:r>
        <w:t xml:space="preserve"> ЕПГУ, терминальных устройств в соответствии с </w:t>
      </w:r>
      <w:hyperlink r:id="rId100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</w:t>
      </w:r>
      <w:r>
        <w:t>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</w:t>
      </w:r>
      <w:r>
        <w:t>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</w:t>
      </w:r>
      <w:r>
        <w:t xml:space="preserve">бездействие органа (организации), должностного лица органа (организации) либо государственного служащего в соответствии с Федеральным </w:t>
      </w:r>
      <w:hyperlink r:id="rId10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10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</w:t>
      </w:r>
      <w:r>
        <w:t>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</w:t>
      </w:r>
      <w:r>
        <w:t>рственных и муниципальных услуг Ростовской области и их работников".</w:t>
      </w:r>
    </w:p>
    <w:p w:rsidR="00852F3B" w:rsidRDefault="004F51A5">
      <w:pPr>
        <w:pStyle w:val="ConsPlusNormal0"/>
        <w:jc w:val="both"/>
      </w:pPr>
      <w:r>
        <w:t xml:space="preserve">(в ред. </w:t>
      </w:r>
      <w:hyperlink r:id="rId103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852F3B" w:rsidRDefault="004F51A5">
      <w:pPr>
        <w:pStyle w:val="ConsPlusTitle0"/>
        <w:jc w:val="center"/>
      </w:pPr>
      <w:r>
        <w:t>в выданных в</w:t>
      </w:r>
      <w:r>
        <w:t xml:space="preserve"> результате предоставления государственной</w:t>
      </w:r>
    </w:p>
    <w:p w:rsidR="00852F3B" w:rsidRDefault="004F51A5">
      <w:pPr>
        <w:pStyle w:val="ConsPlusTitle0"/>
        <w:jc w:val="center"/>
      </w:pPr>
      <w:r>
        <w:t>услуги документах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удостоверении (дубликате удостоверения) ветерана является поступление в орган социальной защиты нас</w:t>
      </w:r>
      <w:r>
        <w:t>еления или в МФЦ письменного заявления в свободной форме об исправлении допущенных опечаток и ошибок в удостоверении (дубликате удостоверения)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 случае обращения заявителя в орган социальной защиты населения (лично либо через представителя, посре</w:t>
      </w:r>
      <w:r>
        <w:t>дством ЕПГУ) представленные документы заявителя регистрируются не позднее 1 рабочего дня. При предоставлении заявления на бумажном носителе второй экземпляр заявления с отметкой о дате приема и указанных в нем документов остается у заявителя.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Должностным л</w:t>
      </w:r>
      <w:r>
        <w:t>ицом, ответственным за координацию выполнения административной процедуры, является работник органа социальной защиты населения, осуществляющий прием документов, который в срок, не превышающий 2 рабочих дней: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документов, удо</w:t>
      </w:r>
      <w:r>
        <w:t>стоверяясь, что фамилии, имена, отчества гражданина в заявлении совпадают с данными в паспорте;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изымает удостоверение (дубликат удостоверения) ветерана, содержащее опечатку или ошибку;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выписывает новое удостоверение (дубликат удостоверения)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 xml:space="preserve">Если </w:t>
      </w:r>
      <w:r>
        <w:t>в заявлении указан способ получения результата "в органе социальной защиты населения", специалист органа социальной защиты населения выдает гражданину новое удостоверение (дубликат удостоверения)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</w:t>
      </w:r>
      <w:r>
        <w:t>а "в МФЦ", работник органа социальной защиты населения передает новое удостоверение (дубликат удостоверения) ветерана в МФЦ.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отказа в исправлении допущенных опечаток</w:t>
      </w:r>
      <w:r>
        <w:t xml:space="preserve"> и ошибок в удостоверении (дубликате удостоверения)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нового удостоверения (дубликата удостоверения) ветерана.</w:t>
      </w:r>
    </w:p>
    <w:p w:rsidR="00852F3B" w:rsidRDefault="004F51A5">
      <w:pPr>
        <w:pStyle w:val="ConsPlusNormal0"/>
        <w:spacing w:before="240"/>
        <w:ind w:firstLine="540"/>
        <w:jc w:val="both"/>
      </w:pPr>
      <w:r>
        <w:t>Способом фиксации выполнения административной процедуры является внесение в журнал</w:t>
      </w:r>
      <w:r>
        <w:t xml:space="preserve"> сведений о выдаче нового удостоверения (дубликата удостоверения) ветерана.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852F3B" w:rsidRDefault="004F51A5">
      <w:pPr>
        <w:pStyle w:val="ConsPlusTitle0"/>
        <w:jc w:val="center"/>
      </w:pPr>
      <w:r>
        <w:t>ГОСУДАРСТВЕННОЙ УСЛУГИ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Утратил силу. - </w:t>
      </w:r>
      <w:hyperlink r:id="rId104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</w:t>
      </w:r>
      <w:r>
        <w:t>от 25.06.2025 N 26.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852F3B" w:rsidRDefault="004F51A5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852F3B" w:rsidRDefault="004F51A5">
      <w:pPr>
        <w:pStyle w:val="ConsPlusTitle0"/>
        <w:jc w:val="center"/>
      </w:pPr>
      <w:r>
        <w:t>ГОСУДАРСТВЕННУЮ УСЛУГУ, А ТАКЖЕ ИХ ДОЛЖНОСТНЫХ ЛИЦ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 xml:space="preserve">Утратил силу. - </w:t>
      </w:r>
      <w:hyperlink r:id="rId10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Title0"/>
        <w:jc w:val="center"/>
        <w:outlineLvl w:val="1"/>
      </w:pPr>
      <w:r>
        <w:t>Раздел VI. ИНЫЕ ПОЛОЖЕНИЯ,</w:t>
      </w:r>
    </w:p>
    <w:p w:rsidR="00852F3B" w:rsidRDefault="004F51A5">
      <w:pPr>
        <w:pStyle w:val="ConsPlusTitle0"/>
        <w:jc w:val="center"/>
      </w:pPr>
      <w:r>
        <w:t>ПРЕДУСМОТРЕННЫЕ НОРМАТИВНЫМ ПРАВОВЫМ АКТОМ</w:t>
      </w:r>
    </w:p>
    <w:p w:rsidR="00852F3B" w:rsidRDefault="004F51A5">
      <w:pPr>
        <w:pStyle w:val="ConsPlusTitle0"/>
        <w:jc w:val="center"/>
      </w:pPr>
      <w:r>
        <w:t>ПРАВИТЕЛЬСТВА РОССИЙСКОЙ ФЕДЕРАЦИИ</w:t>
      </w:r>
    </w:p>
    <w:p w:rsidR="00852F3B" w:rsidRDefault="00852F3B">
      <w:pPr>
        <w:pStyle w:val="ConsPlusNormal0"/>
        <w:jc w:val="center"/>
      </w:pPr>
    </w:p>
    <w:p w:rsidR="00852F3B" w:rsidRDefault="004F51A5">
      <w:pPr>
        <w:pStyle w:val="ConsPlusNormal0"/>
        <w:jc w:val="center"/>
      </w:pPr>
      <w:r>
        <w:t xml:space="preserve">(введен </w:t>
      </w:r>
      <w:hyperlink r:id="rId10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852F3B" w:rsidRDefault="004F51A5">
      <w:pPr>
        <w:pStyle w:val="ConsPlusNormal0"/>
        <w:jc w:val="center"/>
      </w:pPr>
      <w:r>
        <w:t>от 25.06.2025 N 26)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установлены.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</w:t>
      </w:r>
      <w:r>
        <w:t>а 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1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7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Руководителю 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от</w:t>
      </w:r>
    </w:p>
    <w:p w:rsidR="00852F3B" w:rsidRDefault="004F51A5">
      <w:pPr>
        <w:pStyle w:val="ConsPlusNonformat0"/>
        <w:jc w:val="both"/>
      </w:pPr>
      <w:r>
        <w:t xml:space="preserve">                                (фамилия, имя, отчество)</w:t>
      </w:r>
    </w:p>
    <w:p w:rsidR="00852F3B" w:rsidRDefault="004F51A5">
      <w:pPr>
        <w:pStyle w:val="ConsPlusNonformat0"/>
        <w:jc w:val="both"/>
      </w:pPr>
      <w:r>
        <w:t xml:space="preserve">              Адрес регистрации: 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Документ,             удостоверяю</w:t>
      </w:r>
      <w:r>
        <w:t>щий                 личность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(наименование)</w:t>
      </w:r>
    </w:p>
    <w:p w:rsidR="00852F3B" w:rsidRDefault="004F51A5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852F3B" w:rsidRDefault="004F51A5">
      <w:pPr>
        <w:pStyle w:val="ConsPlusNonformat0"/>
        <w:jc w:val="both"/>
      </w:pPr>
      <w:r>
        <w:t xml:space="preserve">              контакт. /рабоч. тел. 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Сведения о законном представителе или</w:t>
      </w:r>
    </w:p>
    <w:p w:rsidR="00852F3B" w:rsidRDefault="004F51A5">
      <w:pPr>
        <w:pStyle w:val="ConsPlusNonformat0"/>
        <w:jc w:val="both"/>
      </w:pPr>
      <w:r>
        <w:t xml:space="preserve">              доверенном лице: ___________________________________</w:t>
      </w:r>
      <w:r>
        <w:t>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(фамилия, имя, отчество)</w:t>
      </w:r>
    </w:p>
    <w:p w:rsidR="00852F3B" w:rsidRDefault="004F51A5">
      <w:pPr>
        <w:pStyle w:val="ConsPlusNonformat0"/>
        <w:jc w:val="both"/>
      </w:pPr>
      <w:r>
        <w:t xml:space="preserve">              Адрес    регистрации    законного       представителя     или</w:t>
      </w:r>
    </w:p>
    <w:p w:rsidR="00852F3B" w:rsidRDefault="004F51A5">
      <w:pPr>
        <w:pStyle w:val="ConsPlusNonformat0"/>
        <w:jc w:val="both"/>
      </w:pPr>
      <w:r>
        <w:t xml:space="preserve">              доверенного лица ______</w:t>
      </w:r>
      <w:r>
        <w:t>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(почтовый адрес места регистрации, пребывания, фактического</w:t>
      </w:r>
    </w:p>
    <w:p w:rsidR="00852F3B" w:rsidRDefault="004F51A5">
      <w:pPr>
        <w:pStyle w:val="ConsPlusNonformat0"/>
        <w:jc w:val="both"/>
      </w:pPr>
      <w:r>
        <w:t xml:space="preserve">                                       проживания)</w:t>
      </w:r>
    </w:p>
    <w:p w:rsidR="00852F3B" w:rsidRDefault="004F51A5">
      <w:pPr>
        <w:pStyle w:val="ConsPlusNonformat0"/>
        <w:jc w:val="both"/>
      </w:pPr>
      <w:r>
        <w:t xml:space="preserve">              Д</w:t>
      </w:r>
      <w:r>
        <w:t>окумент,      удостоверяющий        личность       законного</w:t>
      </w:r>
    </w:p>
    <w:p w:rsidR="00852F3B" w:rsidRDefault="004F51A5">
      <w:pPr>
        <w:pStyle w:val="ConsPlusNonformat0"/>
        <w:jc w:val="both"/>
      </w:pPr>
      <w:r>
        <w:t xml:space="preserve">              представителя            или          доверенного        лица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(наиме</w:t>
      </w:r>
      <w:r>
        <w:t>нование)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852F3B" w:rsidRDefault="004F51A5">
      <w:pPr>
        <w:pStyle w:val="ConsPlusNonformat0"/>
        <w:jc w:val="both"/>
      </w:pPr>
      <w:r>
        <w:t xml:space="preserve">              Документ,    подтве</w:t>
      </w:r>
      <w:r>
        <w:t>рждающий      полномочия         законного</w:t>
      </w:r>
    </w:p>
    <w:p w:rsidR="00852F3B" w:rsidRDefault="004F51A5">
      <w:pPr>
        <w:pStyle w:val="ConsPlusNonformat0"/>
        <w:jc w:val="both"/>
      </w:pPr>
      <w:r>
        <w:t xml:space="preserve">              представителя            или          доверенного        лица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</w:t>
      </w:r>
      <w:r>
        <w:t>______________</w:t>
      </w:r>
    </w:p>
    <w:p w:rsidR="00852F3B" w:rsidRDefault="004F51A5">
      <w:pPr>
        <w:pStyle w:val="ConsPlusNonformat0"/>
        <w:jc w:val="both"/>
      </w:pPr>
      <w:r>
        <w:t xml:space="preserve">                (наименование документа, серия, номер, кем и когда выдан,</w:t>
      </w:r>
    </w:p>
    <w:p w:rsidR="00852F3B" w:rsidRDefault="004F51A5">
      <w:pPr>
        <w:pStyle w:val="ConsPlusNonformat0"/>
        <w:jc w:val="both"/>
      </w:pPr>
      <w:r>
        <w:t xml:space="preserve">               сведения об организации, выдавшей документ, подтверждающий</w:t>
      </w:r>
    </w:p>
    <w:p w:rsidR="00852F3B" w:rsidRDefault="004F51A5">
      <w:pPr>
        <w:pStyle w:val="ConsPlusNonformat0"/>
        <w:jc w:val="both"/>
      </w:pPr>
      <w:r>
        <w:t xml:space="preserve">              полномочия законного представителя (доверенного лица) и дате</w:t>
      </w:r>
    </w:p>
    <w:p w:rsidR="00852F3B" w:rsidRDefault="004F51A5">
      <w:pPr>
        <w:pStyle w:val="ConsPlusNonformat0"/>
        <w:jc w:val="both"/>
      </w:pPr>
      <w:r>
        <w:t xml:space="preserve">                  </w:t>
      </w:r>
      <w:r>
        <w:t xml:space="preserve">                     его выдачи)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bookmarkStart w:id="13" w:name="P751"/>
      <w:bookmarkEnd w:id="13"/>
      <w:r>
        <w:t xml:space="preserve">                                 ЗАЯВЛЕНИЕ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Прошу  присвоить  мне  звание  "Ветеран  труда",  т.к.  имею  награду -</w:t>
      </w:r>
    </w:p>
    <w:p w:rsidR="00852F3B" w:rsidRDefault="004F51A5">
      <w:pPr>
        <w:pStyle w:val="ConsPlusNonformat0"/>
        <w:jc w:val="both"/>
      </w:pPr>
      <w:r>
        <w:t>___________________________________________________________________________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(указать наименование награды)</w:t>
      </w:r>
    </w:p>
    <w:p w:rsidR="00852F3B" w:rsidRDefault="004F51A5">
      <w:pPr>
        <w:pStyle w:val="ConsPlusNonformat0"/>
        <w:jc w:val="both"/>
      </w:pPr>
      <w:r>
        <w:t>и трудовой стаж _____ лет.</w:t>
      </w:r>
    </w:p>
    <w:p w:rsidR="00852F3B" w:rsidRDefault="004F51A5">
      <w:pPr>
        <w:pStyle w:val="ConsPlusNonformat0"/>
        <w:jc w:val="both"/>
      </w:pPr>
      <w:r>
        <w:t>К заявлению прилагаю следующие документы &lt;*&gt;:</w:t>
      </w:r>
    </w:p>
    <w:p w:rsidR="00852F3B" w:rsidRDefault="004F51A5">
      <w:pPr>
        <w:pStyle w:val="ConsPlusNonformat0"/>
        <w:jc w:val="both"/>
      </w:pPr>
      <w:r>
        <w:t>1. 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>2. 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>3. 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>4. 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>5. _________________________</w:t>
      </w:r>
      <w:r>
        <w:t>_______________________________________________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При  положительном  решении вопроса о присвоении звания "Ветеран труда"</w:t>
      </w:r>
    </w:p>
    <w:p w:rsidR="00852F3B" w:rsidRDefault="004F51A5">
      <w:pPr>
        <w:pStyle w:val="ConsPlusNonformat0"/>
        <w:jc w:val="both"/>
      </w:pPr>
      <w:r>
        <w:t>прошу выдать результат предоставления услуги следующим способом: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органе социальной защиты населения;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МФЦ (возмо</w:t>
      </w:r>
      <w:r>
        <w:t>жно только при подаче заявления и документов в МФЦ).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При  отрицательном  решении  вопроса  результат предоставления услуги прошу</w:t>
      </w:r>
    </w:p>
    <w:p w:rsidR="00852F3B" w:rsidRDefault="004F51A5">
      <w:pPr>
        <w:pStyle w:val="ConsPlusNonformat0"/>
        <w:jc w:val="both"/>
      </w:pPr>
      <w:r>
        <w:t>выдать следующим способом: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органе социальной защиты населения;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МФЦ (возможно только при подаче заявления и</w:t>
      </w:r>
      <w:r>
        <w:t xml:space="preserve"> документов в МФЦ);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по почте;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│ │ посредством СМС-информирования  (возможно только при подаче заявления и</w:t>
      </w:r>
    </w:p>
    <w:p w:rsidR="00852F3B" w:rsidRDefault="004F51A5">
      <w:pPr>
        <w:pStyle w:val="ConsPlusNonformat0"/>
        <w:jc w:val="both"/>
      </w:pPr>
      <w:r>
        <w:t>└─┘ документов в МФЦ).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Подпись ____________ _______________________________ "___"____ _____ г.</w:t>
      </w:r>
    </w:p>
    <w:p w:rsidR="00852F3B" w:rsidRDefault="004F51A5">
      <w:pPr>
        <w:pStyle w:val="ConsPlusNonformat0"/>
        <w:jc w:val="both"/>
      </w:pPr>
      <w:r>
        <w:t xml:space="preserve">                              (расшифровка подписи)            (дата)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Заявление и документы гражданки (гражданина)     __________________________</w:t>
      </w:r>
    </w:p>
    <w:p w:rsidR="00852F3B" w:rsidRDefault="004F51A5">
      <w:pPr>
        <w:pStyle w:val="ConsPlusNonformat0"/>
        <w:jc w:val="both"/>
      </w:pPr>
      <w:r>
        <w:t>зарегистрированы 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(реги</w:t>
      </w:r>
      <w:r>
        <w:t>страционный номер заявления)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       Принял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_______________________                  __________________________</w:t>
      </w:r>
    </w:p>
    <w:p w:rsidR="00852F3B" w:rsidRDefault="004F51A5">
      <w:pPr>
        <w:pStyle w:val="ConsPlusNonformat0"/>
        <w:jc w:val="both"/>
      </w:pPr>
      <w:r>
        <w:t xml:space="preserve">    (дата приема заявления)                     (подпись специалиста)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-----------------------------------------</w:t>
      </w:r>
      <w:r>
        <w:t>-------------------------</w:t>
      </w:r>
    </w:p>
    <w:p w:rsidR="00852F3B" w:rsidRDefault="004F51A5">
      <w:pPr>
        <w:pStyle w:val="ConsPlusNonformat0"/>
        <w:jc w:val="both"/>
      </w:pPr>
      <w:r>
        <w:t xml:space="preserve">                              (линия отреза)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РАСПИСКА-УВЕДОМЛЕНИЕ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     (регистрационный </w:t>
      </w:r>
      <w:r>
        <w:t>номер заявления)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       Принял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_______________________                  __________________________</w:t>
      </w:r>
    </w:p>
    <w:p w:rsidR="00852F3B" w:rsidRDefault="004F51A5">
      <w:pPr>
        <w:pStyle w:val="ConsPlusNonformat0"/>
        <w:jc w:val="both"/>
      </w:pPr>
      <w:r>
        <w:t xml:space="preserve">    (дата приема заявления)                     (подпись специалиста)</w:t>
      </w:r>
    </w:p>
    <w:p w:rsidR="00852F3B" w:rsidRDefault="004F51A5">
      <w:pPr>
        <w:pStyle w:val="ConsPlusNonformat0"/>
        <w:jc w:val="both"/>
      </w:pPr>
      <w:r>
        <w:t xml:space="preserve">    --------------------------------</w:t>
      </w:r>
    </w:p>
    <w:p w:rsidR="00852F3B" w:rsidRDefault="004F51A5">
      <w:pPr>
        <w:pStyle w:val="ConsPlusNonformat0"/>
        <w:jc w:val="both"/>
      </w:pPr>
      <w:r>
        <w:t xml:space="preserve">    &lt;*&gt; При прием</w:t>
      </w:r>
      <w:r>
        <w:t>е документов в многофункциональном центре опись документов</w:t>
      </w:r>
    </w:p>
    <w:p w:rsidR="00852F3B" w:rsidRDefault="004F51A5">
      <w:pPr>
        <w:pStyle w:val="ConsPlusNonformat0"/>
        <w:jc w:val="both"/>
      </w:pPr>
      <w:r>
        <w:t>сотрудником МФЦ не заполняется, опись формируется в ИИС ЕС МФЦ.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 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2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8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Руководителю 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от</w:t>
      </w:r>
    </w:p>
    <w:p w:rsidR="00852F3B" w:rsidRDefault="004F51A5">
      <w:pPr>
        <w:pStyle w:val="ConsPlusNonformat0"/>
        <w:jc w:val="both"/>
      </w:pPr>
      <w:r>
        <w:t xml:space="preserve">                                (фамилия, имя, отчество)</w:t>
      </w:r>
    </w:p>
    <w:p w:rsidR="00852F3B" w:rsidRDefault="004F51A5">
      <w:pPr>
        <w:pStyle w:val="ConsPlusNonformat0"/>
        <w:jc w:val="both"/>
      </w:pPr>
      <w:r>
        <w:t xml:space="preserve">              Адрес регистрации: 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Документ, удостоверяющий л</w:t>
      </w:r>
      <w:r>
        <w:t>ичность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(наименование)</w:t>
      </w:r>
    </w:p>
    <w:p w:rsidR="00852F3B" w:rsidRDefault="004F51A5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852F3B" w:rsidRDefault="004F51A5">
      <w:pPr>
        <w:pStyle w:val="ConsPlusNonformat0"/>
        <w:jc w:val="both"/>
      </w:pPr>
      <w:r>
        <w:t xml:space="preserve">              контакт. /рабоч. тел. 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Сведения о законном представителе или</w:t>
      </w:r>
    </w:p>
    <w:p w:rsidR="00852F3B" w:rsidRDefault="004F51A5">
      <w:pPr>
        <w:pStyle w:val="ConsPlusNonformat0"/>
        <w:jc w:val="both"/>
      </w:pPr>
      <w:r>
        <w:t xml:space="preserve">              доверенном лице: ___________________________________</w:t>
      </w:r>
      <w:r>
        <w:t>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(фамилия, имя, отчество)</w:t>
      </w:r>
    </w:p>
    <w:p w:rsidR="00852F3B" w:rsidRDefault="004F51A5">
      <w:pPr>
        <w:pStyle w:val="ConsPlusNonformat0"/>
        <w:jc w:val="both"/>
      </w:pPr>
      <w:r>
        <w:t xml:space="preserve">              Адрес     регистрации     законного     представителя     или</w:t>
      </w:r>
    </w:p>
    <w:p w:rsidR="00852F3B" w:rsidRDefault="004F51A5">
      <w:pPr>
        <w:pStyle w:val="ConsPlusNonformat0"/>
        <w:jc w:val="both"/>
      </w:pPr>
      <w:r>
        <w:t xml:space="preserve">              доверенного лица ______</w:t>
      </w:r>
      <w:r>
        <w:t>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(почтовый адрес места регистрации, пребывания, фактического</w:t>
      </w:r>
    </w:p>
    <w:p w:rsidR="00852F3B" w:rsidRDefault="004F51A5">
      <w:pPr>
        <w:pStyle w:val="ConsPlusNonformat0"/>
        <w:jc w:val="both"/>
      </w:pPr>
      <w:r>
        <w:t xml:space="preserve">                                       проживания)</w:t>
      </w:r>
    </w:p>
    <w:p w:rsidR="00852F3B" w:rsidRDefault="004F51A5">
      <w:pPr>
        <w:pStyle w:val="ConsPlusNonformat0"/>
        <w:jc w:val="both"/>
      </w:pPr>
      <w:r>
        <w:t xml:space="preserve">              Д</w:t>
      </w:r>
      <w:r>
        <w:t>окумент,     удостоверяющий       личность         законного</w:t>
      </w:r>
    </w:p>
    <w:p w:rsidR="00852F3B" w:rsidRDefault="004F51A5">
      <w:pPr>
        <w:pStyle w:val="ConsPlusNonformat0"/>
        <w:jc w:val="both"/>
      </w:pPr>
      <w:r>
        <w:t xml:space="preserve">              представителя          или           доверенного         лица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(наиме</w:t>
      </w:r>
      <w:r>
        <w:t>нование)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852F3B" w:rsidRDefault="004F51A5">
      <w:pPr>
        <w:pStyle w:val="ConsPlusNonformat0"/>
        <w:jc w:val="both"/>
      </w:pPr>
      <w:r>
        <w:t xml:space="preserve">              Документ,       под</w:t>
      </w:r>
      <w:r>
        <w:t>тверждающий      полномочия      законного</w:t>
      </w:r>
    </w:p>
    <w:p w:rsidR="00852F3B" w:rsidRDefault="004F51A5">
      <w:pPr>
        <w:pStyle w:val="ConsPlusNonformat0"/>
        <w:jc w:val="both"/>
      </w:pPr>
      <w:r>
        <w:t xml:space="preserve">              представителя            или         доверенного         лица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_______________________________________________</w:t>
      </w:r>
      <w:r>
        <w:t>______________</w:t>
      </w:r>
    </w:p>
    <w:p w:rsidR="00852F3B" w:rsidRDefault="004F51A5">
      <w:pPr>
        <w:pStyle w:val="ConsPlusNonformat0"/>
        <w:jc w:val="both"/>
      </w:pPr>
      <w:r>
        <w:t xml:space="preserve">                (наименование документа, серия, номер, кем и когда выдан,</w:t>
      </w:r>
    </w:p>
    <w:p w:rsidR="00852F3B" w:rsidRDefault="004F51A5">
      <w:pPr>
        <w:pStyle w:val="ConsPlusNonformat0"/>
        <w:jc w:val="both"/>
      </w:pPr>
      <w:r>
        <w:t xml:space="preserve">               сведения об организации, выдавшей документ, подтверждающий</w:t>
      </w:r>
    </w:p>
    <w:p w:rsidR="00852F3B" w:rsidRDefault="004F51A5">
      <w:pPr>
        <w:pStyle w:val="ConsPlusNonformat0"/>
        <w:jc w:val="both"/>
      </w:pPr>
      <w:r>
        <w:t xml:space="preserve">              полномочия законного представителя (доверенного лица) и дате</w:t>
      </w:r>
    </w:p>
    <w:p w:rsidR="00852F3B" w:rsidRDefault="004F51A5">
      <w:pPr>
        <w:pStyle w:val="ConsPlusNonformat0"/>
        <w:jc w:val="both"/>
      </w:pPr>
      <w:r>
        <w:t xml:space="preserve">                  </w:t>
      </w:r>
      <w:r>
        <w:t xml:space="preserve">                     его выдачи)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bookmarkStart w:id="14" w:name="P863"/>
      <w:bookmarkEnd w:id="14"/>
      <w:r>
        <w:t xml:space="preserve">                                 ЗАЯВЛЕНИЕ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Прошу  выдать  дубликат  удостоверения  "ветерана"  (для  лиц,  которым</w:t>
      </w:r>
    </w:p>
    <w:p w:rsidR="00852F3B" w:rsidRDefault="004F51A5">
      <w:pPr>
        <w:pStyle w:val="ConsPlusNonformat0"/>
        <w:jc w:val="both"/>
      </w:pPr>
      <w:r>
        <w:t>присвоено звание "Ветеран труда"), так как 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              (указать причину)</w:t>
      </w:r>
    </w:p>
    <w:p w:rsidR="00852F3B" w:rsidRDefault="004F51A5">
      <w:pPr>
        <w:pStyle w:val="ConsPlusNonformat0"/>
        <w:jc w:val="both"/>
      </w:pPr>
      <w:r>
        <w:t>следующим способом: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органе социальной защиты населения;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МФЦ (возможно только при подаче заявления и документов в МФЦ).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При  отрицательном  решении  вопроса  результат</w:t>
      </w:r>
      <w:r>
        <w:t xml:space="preserve"> предоставления услуги прошу</w:t>
      </w:r>
    </w:p>
    <w:p w:rsidR="00852F3B" w:rsidRDefault="004F51A5">
      <w:pPr>
        <w:pStyle w:val="ConsPlusNonformat0"/>
        <w:jc w:val="both"/>
      </w:pPr>
      <w:r>
        <w:t>выдать следующим способом: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органе социальной защиты населения;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в МФЦ (возможно только при подаче заявления и документов в МФЦ);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└─┘ по почте;</w:t>
      </w:r>
    </w:p>
    <w:p w:rsidR="00852F3B" w:rsidRDefault="004F51A5">
      <w:pPr>
        <w:pStyle w:val="ConsPlusNonformat0"/>
        <w:jc w:val="both"/>
      </w:pPr>
      <w:r>
        <w:t>┌─┐</w:t>
      </w:r>
    </w:p>
    <w:p w:rsidR="00852F3B" w:rsidRDefault="004F51A5">
      <w:pPr>
        <w:pStyle w:val="ConsPlusNonformat0"/>
        <w:jc w:val="both"/>
      </w:pPr>
      <w:r>
        <w:t>│ │ посредством СМС-информирования (возможно только при под</w:t>
      </w:r>
      <w:r>
        <w:t>аче заявления и</w:t>
      </w:r>
    </w:p>
    <w:p w:rsidR="00852F3B" w:rsidRDefault="004F51A5">
      <w:pPr>
        <w:pStyle w:val="ConsPlusNonformat0"/>
        <w:jc w:val="both"/>
      </w:pPr>
      <w:r>
        <w:t>└─┘ документов в МФЦ).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К заявлению прилагаю следующие документы &lt;*&gt;:</w:t>
      </w:r>
    </w:p>
    <w:p w:rsidR="00852F3B" w:rsidRDefault="004F51A5">
      <w:pPr>
        <w:pStyle w:val="ConsPlusNonformat0"/>
        <w:jc w:val="both"/>
      </w:pPr>
      <w:r>
        <w:t>1. 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>2. ________________________________________________________________________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Подпись _____</w:t>
      </w:r>
      <w:r>
        <w:t>_______ _______________________________ "___"____ _____ г.</w:t>
      </w:r>
    </w:p>
    <w:p w:rsidR="00852F3B" w:rsidRDefault="004F51A5">
      <w:pPr>
        <w:pStyle w:val="ConsPlusNonformat0"/>
        <w:jc w:val="both"/>
      </w:pPr>
      <w:r>
        <w:t xml:space="preserve">                              (расшифровка подписи)            (дата)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852F3B" w:rsidRDefault="004F51A5">
      <w:pPr>
        <w:pStyle w:val="ConsPlusNonformat0"/>
        <w:jc w:val="both"/>
      </w:pPr>
      <w:r>
        <w:t>зарегистрированы 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(регистрационный номер заявления)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       Принял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_______________________              ______________________________</w:t>
      </w:r>
    </w:p>
    <w:p w:rsidR="00852F3B" w:rsidRDefault="004F51A5">
      <w:pPr>
        <w:pStyle w:val="ConsPlusNonformat0"/>
        <w:jc w:val="both"/>
      </w:pPr>
      <w:r>
        <w:t xml:space="preserve">  </w:t>
      </w:r>
      <w:r>
        <w:t xml:space="preserve">  (дата приема заявления)                  (подпись специалиста)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------------------------------------------------------------------</w:t>
      </w:r>
    </w:p>
    <w:p w:rsidR="00852F3B" w:rsidRDefault="004F51A5">
      <w:pPr>
        <w:pStyle w:val="ConsPlusNonformat0"/>
        <w:jc w:val="both"/>
      </w:pPr>
      <w:r>
        <w:t xml:space="preserve">                              (линия отреза)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РАСПИСКА-УВЕДОМЛЕНИЕ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Заявление и документы гражда</w:t>
      </w:r>
      <w:r>
        <w:t>нки (гражданина) 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        (регистрационный номер заявления)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       Принял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_______________________              ______________________________</w:t>
      </w:r>
    </w:p>
    <w:p w:rsidR="00852F3B" w:rsidRDefault="004F51A5">
      <w:pPr>
        <w:pStyle w:val="ConsPlusNonformat0"/>
        <w:jc w:val="both"/>
      </w:pPr>
      <w:r>
        <w:t xml:space="preserve">    (дата приема </w:t>
      </w:r>
      <w:r>
        <w:t>заявления)                  (подпись специалиста)</w:t>
      </w:r>
    </w:p>
    <w:p w:rsidR="00852F3B" w:rsidRDefault="004F51A5">
      <w:pPr>
        <w:pStyle w:val="ConsPlusNonformat0"/>
        <w:jc w:val="both"/>
      </w:pPr>
      <w:r>
        <w:t xml:space="preserve">    --------------------------------</w:t>
      </w:r>
    </w:p>
    <w:p w:rsidR="00852F3B" w:rsidRDefault="004F51A5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852F3B" w:rsidRDefault="004F51A5">
      <w:pPr>
        <w:pStyle w:val="ConsPlusNonformat0"/>
        <w:jc w:val="both"/>
      </w:pPr>
      <w:r>
        <w:t>сотрудником МФЦ не заполняется, опись формируется в ИИС ЕС МФЦ.</w:t>
      </w: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 по делам ве</w:t>
      </w:r>
      <w:r>
        <w:t>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3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9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center"/>
      </w:pPr>
      <w:bookmarkStart w:id="15" w:name="P934"/>
      <w:bookmarkEnd w:id="15"/>
      <w:r>
        <w:t>Журнал</w:t>
      </w:r>
    </w:p>
    <w:p w:rsidR="00852F3B" w:rsidRDefault="004F51A5">
      <w:pPr>
        <w:pStyle w:val="ConsPlusNormal0"/>
        <w:jc w:val="center"/>
      </w:pPr>
      <w:r>
        <w:t>учета граждан, подавших заявления и документы</w:t>
      </w:r>
    </w:p>
    <w:p w:rsidR="00852F3B" w:rsidRDefault="004F51A5">
      <w:pPr>
        <w:pStyle w:val="ConsPlusNormal0"/>
        <w:jc w:val="center"/>
      </w:pPr>
      <w:r>
        <w:t>для присвоения звания "Ветеран труда"</w:t>
      </w:r>
    </w:p>
    <w:p w:rsidR="00852F3B" w:rsidRDefault="00852F3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190"/>
        <w:gridCol w:w="1190"/>
        <w:gridCol w:w="1190"/>
        <w:gridCol w:w="1644"/>
        <w:gridCol w:w="1644"/>
        <w:gridCol w:w="1644"/>
      </w:tblGrid>
      <w:tr w:rsidR="00852F3B">
        <w:tc>
          <w:tcPr>
            <w:tcW w:w="566" w:type="dxa"/>
            <w:vMerge w:val="restart"/>
          </w:tcPr>
          <w:p w:rsidR="00852F3B" w:rsidRDefault="004F51A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90" w:type="dxa"/>
            <w:vMerge w:val="restart"/>
          </w:tcPr>
          <w:p w:rsidR="00852F3B" w:rsidRDefault="004F51A5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190" w:type="dxa"/>
            <w:vMerge w:val="restart"/>
          </w:tcPr>
          <w:p w:rsidR="00852F3B" w:rsidRDefault="004F51A5">
            <w:pPr>
              <w:pStyle w:val="ConsPlusNormal0"/>
              <w:jc w:val="center"/>
            </w:pPr>
            <w:r>
              <w:t>Дата принятия заявления</w:t>
            </w:r>
          </w:p>
        </w:tc>
        <w:tc>
          <w:tcPr>
            <w:tcW w:w="2834" w:type="dxa"/>
            <w:gridSpan w:val="2"/>
          </w:tcPr>
          <w:p w:rsidR="00852F3B" w:rsidRDefault="004F51A5">
            <w:pPr>
              <w:pStyle w:val="ConsPlusNormal0"/>
              <w:jc w:val="center"/>
            </w:pPr>
            <w:r>
              <w:t>Документы, подтверждающие наличие условий для присвоения звания "Ветеран труда"</w:t>
            </w:r>
          </w:p>
        </w:tc>
        <w:tc>
          <w:tcPr>
            <w:tcW w:w="1644" w:type="dxa"/>
            <w:vMerge w:val="restart"/>
          </w:tcPr>
          <w:p w:rsidR="00852F3B" w:rsidRDefault="004F51A5">
            <w:pPr>
              <w:pStyle w:val="ConsPlusNormal0"/>
              <w:jc w:val="center"/>
            </w:pPr>
            <w:r>
              <w:t>Дата передачи представления в минтруд области</w:t>
            </w:r>
          </w:p>
        </w:tc>
        <w:tc>
          <w:tcPr>
            <w:tcW w:w="1644" w:type="dxa"/>
            <w:vMerge w:val="restart"/>
          </w:tcPr>
          <w:p w:rsidR="00852F3B" w:rsidRDefault="004F51A5">
            <w:pPr>
              <w:pStyle w:val="ConsPlusNormal0"/>
              <w:jc w:val="center"/>
            </w:pPr>
            <w:r>
              <w:t>Адрес регистрации</w:t>
            </w:r>
          </w:p>
        </w:tc>
      </w:tr>
      <w:tr w:rsidR="00852F3B">
        <w:tc>
          <w:tcPr>
            <w:tcW w:w="566" w:type="dxa"/>
            <w:vMerge/>
          </w:tcPr>
          <w:p w:rsidR="00852F3B" w:rsidRDefault="00852F3B">
            <w:pPr>
              <w:pStyle w:val="ConsPlusNormal0"/>
            </w:pPr>
          </w:p>
        </w:tc>
        <w:tc>
          <w:tcPr>
            <w:tcW w:w="1190" w:type="dxa"/>
            <w:vMerge/>
          </w:tcPr>
          <w:p w:rsidR="00852F3B" w:rsidRDefault="00852F3B">
            <w:pPr>
              <w:pStyle w:val="ConsPlusNormal0"/>
            </w:pPr>
          </w:p>
        </w:tc>
        <w:tc>
          <w:tcPr>
            <w:tcW w:w="1190" w:type="dxa"/>
            <w:vMerge/>
          </w:tcPr>
          <w:p w:rsidR="00852F3B" w:rsidRDefault="00852F3B">
            <w:pPr>
              <w:pStyle w:val="ConsPlusNormal0"/>
            </w:pPr>
          </w:p>
        </w:tc>
        <w:tc>
          <w:tcPr>
            <w:tcW w:w="1190" w:type="dxa"/>
          </w:tcPr>
          <w:p w:rsidR="00852F3B" w:rsidRDefault="004F51A5">
            <w:pPr>
              <w:pStyle w:val="ConsPlusNormal0"/>
              <w:jc w:val="center"/>
            </w:pPr>
            <w:r>
              <w:t>наличие трудового стажа</w:t>
            </w:r>
          </w:p>
        </w:tc>
        <w:tc>
          <w:tcPr>
            <w:tcW w:w="1644" w:type="dxa"/>
          </w:tcPr>
          <w:p w:rsidR="00852F3B" w:rsidRDefault="004F51A5">
            <w:pPr>
              <w:pStyle w:val="ConsPlusNormal0"/>
              <w:jc w:val="center"/>
            </w:pPr>
            <w:r>
              <w:t xml:space="preserve">документы о награждении, указанные в </w:t>
            </w:r>
            <w:hyperlink r:id="rId110" w:tooltip="Областной закон Ростовской области от 18.09.2006 N 541-ЗС (ред. от 29.12.2025) &quot;О порядке и условиях присвоения звания &quot;Ветеран труда&quot; в Ростовской области&quot; (принят ЗС РО 08.09.2006) {КонсультантПлюс}">
              <w:r>
                <w:rPr>
                  <w:color w:val="0000FF"/>
                </w:rPr>
                <w:t>статье 2</w:t>
              </w:r>
            </w:hyperlink>
            <w:r>
              <w:t xml:space="preserve"> либо в </w:t>
            </w:r>
            <w:hyperlink r:id="rId111" w:tooltip="Областной закон Ростовской области от 18.09.2006 N 541-ЗС (ред. от 29.12.2025) &quot;О порядке и условиях присвоения звания &quot;Ветеран труда&quot; в Ростовской области&quot; (принят ЗС РО 08.09.2006) {КонсультантПлюс}">
              <w:r>
                <w:rPr>
                  <w:color w:val="0000FF"/>
                </w:rPr>
                <w:t>статье 3</w:t>
              </w:r>
            </w:hyperlink>
            <w:r>
              <w:t xml:space="preserve"> (если награждение было до 01.07.2016) Областного закона от 18.09.2006 N 541-ЗС</w:t>
            </w:r>
          </w:p>
        </w:tc>
        <w:tc>
          <w:tcPr>
            <w:tcW w:w="1644" w:type="dxa"/>
            <w:vMerge/>
          </w:tcPr>
          <w:p w:rsidR="00852F3B" w:rsidRDefault="00852F3B">
            <w:pPr>
              <w:pStyle w:val="ConsPlusNormal0"/>
            </w:pPr>
          </w:p>
        </w:tc>
        <w:tc>
          <w:tcPr>
            <w:tcW w:w="1644" w:type="dxa"/>
            <w:vMerge/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 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4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2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center"/>
      </w:pPr>
      <w:r>
        <w:t>Журнал</w:t>
      </w:r>
    </w:p>
    <w:p w:rsidR="00852F3B" w:rsidRDefault="004F51A5">
      <w:pPr>
        <w:pStyle w:val="ConsPlusNormal0"/>
        <w:jc w:val="center"/>
      </w:pPr>
      <w:r>
        <w:t>учета выданных удостоверений ветерана</w:t>
      </w:r>
    </w:p>
    <w:p w:rsidR="00852F3B" w:rsidRDefault="00852F3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551"/>
        <w:gridCol w:w="1984"/>
        <w:gridCol w:w="2267"/>
        <w:gridCol w:w="1700"/>
      </w:tblGrid>
      <w:tr w:rsidR="00852F3B">
        <w:tc>
          <w:tcPr>
            <w:tcW w:w="566" w:type="dxa"/>
          </w:tcPr>
          <w:p w:rsidR="00852F3B" w:rsidRDefault="004F51A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852F3B" w:rsidRDefault="004F51A5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984" w:type="dxa"/>
          </w:tcPr>
          <w:p w:rsidR="00852F3B" w:rsidRDefault="004F51A5">
            <w:pPr>
              <w:pStyle w:val="ConsPlusNormal0"/>
              <w:jc w:val="center"/>
            </w:pPr>
            <w:r>
              <w:t>Дата и номер распоряжения о присвоении звания "Ветеран труда"</w:t>
            </w:r>
          </w:p>
        </w:tc>
        <w:tc>
          <w:tcPr>
            <w:tcW w:w="2267" w:type="dxa"/>
          </w:tcPr>
          <w:p w:rsidR="00852F3B" w:rsidRDefault="004F51A5">
            <w:pPr>
              <w:pStyle w:val="ConsPlusNormal0"/>
              <w:jc w:val="center"/>
            </w:pPr>
            <w:r>
              <w:t>Серия, номер и дата выдачи удостоверения</w:t>
            </w:r>
          </w:p>
        </w:tc>
        <w:tc>
          <w:tcPr>
            <w:tcW w:w="1700" w:type="dxa"/>
          </w:tcPr>
          <w:p w:rsidR="00852F3B" w:rsidRDefault="004F51A5">
            <w:pPr>
              <w:pStyle w:val="ConsPlusNormal0"/>
              <w:jc w:val="center"/>
            </w:pPr>
            <w:r>
              <w:t>Подпись получателя</w:t>
            </w:r>
          </w:p>
        </w:tc>
      </w:tr>
      <w:tr w:rsidR="00852F3B">
        <w:tc>
          <w:tcPr>
            <w:tcW w:w="566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2551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984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2267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700" w:type="dxa"/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 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5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</w:t>
      </w:r>
      <w:r>
        <w:t>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3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center"/>
      </w:pPr>
      <w:bookmarkStart w:id="16" w:name="P993"/>
      <w:bookmarkEnd w:id="16"/>
      <w:r>
        <w:t>Журнал</w:t>
      </w:r>
    </w:p>
    <w:p w:rsidR="00852F3B" w:rsidRDefault="004F51A5">
      <w:pPr>
        <w:pStyle w:val="ConsPlusNormal0"/>
        <w:jc w:val="center"/>
      </w:pPr>
      <w:r>
        <w:t>учета граждан, подавших заявление и документы</w:t>
      </w:r>
    </w:p>
    <w:p w:rsidR="00852F3B" w:rsidRDefault="004F51A5">
      <w:pPr>
        <w:pStyle w:val="ConsPlusNormal0"/>
        <w:jc w:val="center"/>
      </w:pPr>
      <w:r>
        <w:t>на дубликат удостоверения ветерана</w:t>
      </w:r>
    </w:p>
    <w:p w:rsidR="00852F3B" w:rsidRDefault="00852F3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551"/>
        <w:gridCol w:w="1984"/>
        <w:gridCol w:w="2267"/>
        <w:gridCol w:w="1700"/>
      </w:tblGrid>
      <w:tr w:rsidR="00852F3B">
        <w:tc>
          <w:tcPr>
            <w:tcW w:w="566" w:type="dxa"/>
          </w:tcPr>
          <w:p w:rsidR="00852F3B" w:rsidRDefault="004F51A5">
            <w:pPr>
              <w:pStyle w:val="ConsPlusNormal0"/>
              <w:jc w:val="center"/>
            </w:pPr>
            <w:r>
              <w:t>N</w:t>
            </w:r>
          </w:p>
          <w:p w:rsidR="00852F3B" w:rsidRDefault="004F51A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852F3B" w:rsidRDefault="004F51A5">
            <w:pPr>
              <w:pStyle w:val="ConsPlusNormal0"/>
              <w:jc w:val="center"/>
            </w:pPr>
            <w:r>
              <w:t>Дата принятия заявления</w:t>
            </w:r>
          </w:p>
        </w:tc>
        <w:tc>
          <w:tcPr>
            <w:tcW w:w="1984" w:type="dxa"/>
          </w:tcPr>
          <w:p w:rsidR="00852F3B" w:rsidRDefault="004F51A5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2267" w:type="dxa"/>
          </w:tcPr>
          <w:p w:rsidR="00852F3B" w:rsidRDefault="004F51A5">
            <w:pPr>
              <w:pStyle w:val="ConsPlusNormal0"/>
              <w:jc w:val="center"/>
            </w:pPr>
            <w:r>
              <w:t>Адрес регистрации</w:t>
            </w:r>
          </w:p>
        </w:tc>
        <w:tc>
          <w:tcPr>
            <w:tcW w:w="1700" w:type="dxa"/>
          </w:tcPr>
          <w:p w:rsidR="00852F3B" w:rsidRDefault="004F51A5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852F3B">
        <w:tc>
          <w:tcPr>
            <w:tcW w:w="566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2551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984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2267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700" w:type="dxa"/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 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6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4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center"/>
      </w:pPr>
      <w:bookmarkStart w:id="17" w:name="P1025"/>
      <w:bookmarkEnd w:id="17"/>
      <w:r>
        <w:t>Журнал</w:t>
      </w:r>
    </w:p>
    <w:p w:rsidR="00852F3B" w:rsidRDefault="004F51A5">
      <w:pPr>
        <w:pStyle w:val="ConsPlusNormal0"/>
        <w:jc w:val="center"/>
      </w:pPr>
      <w:r>
        <w:t>учета выданных дубликатов удостоверений ветерана</w:t>
      </w:r>
    </w:p>
    <w:p w:rsidR="00852F3B" w:rsidRDefault="00852F3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700"/>
        <w:gridCol w:w="1984"/>
        <w:gridCol w:w="1700"/>
        <w:gridCol w:w="1700"/>
        <w:gridCol w:w="1417"/>
      </w:tblGrid>
      <w:tr w:rsidR="00852F3B">
        <w:tc>
          <w:tcPr>
            <w:tcW w:w="566" w:type="dxa"/>
          </w:tcPr>
          <w:p w:rsidR="00852F3B" w:rsidRDefault="004F51A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0" w:type="dxa"/>
          </w:tcPr>
          <w:p w:rsidR="00852F3B" w:rsidRDefault="004F51A5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984" w:type="dxa"/>
          </w:tcPr>
          <w:p w:rsidR="00852F3B" w:rsidRDefault="004F51A5">
            <w:pPr>
              <w:pStyle w:val="ConsPlusNormal0"/>
              <w:jc w:val="center"/>
            </w:pPr>
            <w:r>
              <w:t>Адрес регистрации</w:t>
            </w:r>
          </w:p>
        </w:tc>
        <w:tc>
          <w:tcPr>
            <w:tcW w:w="1700" w:type="dxa"/>
          </w:tcPr>
          <w:p w:rsidR="00852F3B" w:rsidRDefault="004F51A5">
            <w:pPr>
              <w:pStyle w:val="ConsPlusNormal0"/>
              <w:jc w:val="center"/>
            </w:pPr>
            <w:r>
              <w:t>Серия, номер и дата выдачи дубликата удостоверения</w:t>
            </w:r>
          </w:p>
        </w:tc>
        <w:tc>
          <w:tcPr>
            <w:tcW w:w="1700" w:type="dxa"/>
          </w:tcPr>
          <w:p w:rsidR="00852F3B" w:rsidRDefault="004F51A5">
            <w:pPr>
              <w:pStyle w:val="ConsPlusNormal0"/>
              <w:jc w:val="center"/>
            </w:pPr>
            <w:r>
              <w:t>Подпись получателя</w:t>
            </w:r>
          </w:p>
        </w:tc>
        <w:tc>
          <w:tcPr>
            <w:tcW w:w="1417" w:type="dxa"/>
          </w:tcPr>
          <w:p w:rsidR="00852F3B" w:rsidRDefault="004F51A5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852F3B">
        <w:tc>
          <w:tcPr>
            <w:tcW w:w="566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700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984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700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700" w:type="dxa"/>
          </w:tcPr>
          <w:p w:rsidR="00852F3B" w:rsidRDefault="00852F3B">
            <w:pPr>
              <w:pStyle w:val="ConsPlusNormal0"/>
            </w:pPr>
          </w:p>
        </w:tc>
        <w:tc>
          <w:tcPr>
            <w:tcW w:w="1417" w:type="dxa"/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</w:pPr>
      <w:r>
        <w:t>Начальник отдела</w:t>
      </w:r>
    </w:p>
    <w:p w:rsidR="00852F3B" w:rsidRDefault="004F51A5">
      <w:pPr>
        <w:pStyle w:val="ConsPlusNormal0"/>
        <w:jc w:val="right"/>
      </w:pPr>
      <w:r>
        <w:t>по делам ветеранов</w:t>
      </w:r>
    </w:p>
    <w:p w:rsidR="00852F3B" w:rsidRDefault="004F51A5">
      <w:pPr>
        <w:pStyle w:val="ConsPlusNormal0"/>
        <w:jc w:val="right"/>
      </w:pPr>
      <w:r>
        <w:t>и нестационарных форм обслуживания</w:t>
      </w:r>
    </w:p>
    <w:p w:rsidR="00852F3B" w:rsidRDefault="004F51A5">
      <w:pPr>
        <w:pStyle w:val="ConsPlusNormal0"/>
        <w:jc w:val="right"/>
      </w:pPr>
      <w:r>
        <w:t>Е.В.ШУВАЛОВА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4F51A5">
      <w:pPr>
        <w:pStyle w:val="ConsPlusNormal0"/>
        <w:jc w:val="right"/>
        <w:outlineLvl w:val="1"/>
      </w:pPr>
      <w:r>
        <w:t>Приложение N 7</w:t>
      </w:r>
    </w:p>
    <w:p w:rsidR="00852F3B" w:rsidRDefault="004F51A5">
      <w:pPr>
        <w:pStyle w:val="ConsPlusNormal0"/>
        <w:jc w:val="right"/>
      </w:pPr>
      <w:r>
        <w:t>к административному регламенту</w:t>
      </w:r>
    </w:p>
    <w:p w:rsidR="00852F3B" w:rsidRDefault="004F51A5">
      <w:pPr>
        <w:pStyle w:val="ConsPlusNormal0"/>
        <w:jc w:val="right"/>
      </w:pPr>
      <w:r>
        <w:t>предоставления государственной услуги</w:t>
      </w:r>
    </w:p>
    <w:p w:rsidR="00852F3B" w:rsidRDefault="004F51A5">
      <w:pPr>
        <w:pStyle w:val="ConsPlusNormal0"/>
        <w:jc w:val="right"/>
      </w:pPr>
      <w:r>
        <w:t>"Присвоение звания "Ветеран труда"</w:t>
      </w:r>
    </w:p>
    <w:p w:rsidR="00852F3B" w:rsidRDefault="00852F3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52F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15" w:tooltip="Постановление минтруда Ростовской обл. от 06.09.2024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852F3B" w:rsidRDefault="004F51A5">
            <w:pPr>
              <w:pStyle w:val="ConsPlusNormal0"/>
              <w:jc w:val="center"/>
            </w:pPr>
            <w:r>
              <w:rPr>
                <w:color w:val="392C69"/>
              </w:rPr>
              <w:t>от 06.09.2024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3B" w:rsidRDefault="00852F3B">
            <w:pPr>
              <w:pStyle w:val="ConsPlusNormal0"/>
            </w:pPr>
          </w:p>
        </w:tc>
      </w:tr>
    </w:tbl>
    <w:p w:rsidR="00852F3B" w:rsidRDefault="00852F3B">
      <w:pPr>
        <w:pStyle w:val="ConsPlusNormal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       Кому: 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                _________________________________________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                       </w:t>
      </w:r>
      <w:r>
        <w:t xml:space="preserve">     Уведомление</w:t>
      </w:r>
    </w:p>
    <w:p w:rsidR="00852F3B" w:rsidRDefault="004F51A5">
      <w:pPr>
        <w:pStyle w:val="ConsPlusNonformat0"/>
        <w:jc w:val="both"/>
      </w:pPr>
      <w:r>
        <w:t xml:space="preserve">                    о присвоении звания "Ветеран труда"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N ____________________                               Дата _________________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Уведомляем,  что  в  соответствии  с  Областным  </w:t>
      </w:r>
      <w:hyperlink r:id="rId116" w:tooltip="Областной закон Ростовской области от 18.09.2006 N 541-ЗС (ред. от 29.12.2025) &quot;О порядке и условиях присвоения звания &quot;Ветеран труда&quot; в Ростовской области&quot; (принят ЗС РО 08.09.2006) {КонсультантПлюс}">
        <w:r>
          <w:rPr>
            <w:color w:val="0000FF"/>
          </w:rPr>
          <w:t>законом</w:t>
        </w:r>
      </w:hyperlink>
      <w:r>
        <w:t xml:space="preserve">  от 18.09.2006</w:t>
      </w:r>
    </w:p>
    <w:p w:rsidR="00852F3B" w:rsidRDefault="004F51A5">
      <w:pPr>
        <w:pStyle w:val="ConsPlusNonformat0"/>
        <w:jc w:val="both"/>
      </w:pPr>
      <w:r>
        <w:t>N  541-ЗС  "О  порядке  и  условиях  присвоения  звания  "Ветеран  труда" в</w:t>
      </w:r>
    </w:p>
    <w:p w:rsidR="00852F3B" w:rsidRDefault="004F51A5">
      <w:pPr>
        <w:pStyle w:val="ConsPlusNonformat0"/>
        <w:jc w:val="both"/>
      </w:pPr>
      <w:r>
        <w:t xml:space="preserve">Ростовской   области",   принятым   во   исполнение   Федерального   </w:t>
      </w:r>
      <w:hyperlink r:id="rId117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закона</w:t>
        </w:r>
      </w:hyperlink>
    </w:p>
    <w:p w:rsidR="00852F3B" w:rsidRDefault="004F51A5">
      <w:pPr>
        <w:pStyle w:val="ConsPlusNonformat0"/>
        <w:jc w:val="both"/>
      </w:pPr>
      <w:r>
        <w:t>от 12.01.1995 N 5-ФЗ "О ветеранах", и на основании ________________________</w:t>
      </w:r>
    </w:p>
    <w:p w:rsidR="00852F3B" w:rsidRDefault="004F51A5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(реквизиты нормативного правового акта на основании которого присвоено</w:t>
      </w:r>
    </w:p>
    <w:p w:rsidR="00852F3B" w:rsidRDefault="004F51A5">
      <w:pPr>
        <w:pStyle w:val="ConsPlusNonformat0"/>
        <w:jc w:val="both"/>
      </w:pPr>
      <w:r>
        <w:t xml:space="preserve">                          звание "Ветеран труда")</w:t>
      </w:r>
    </w:p>
    <w:p w:rsidR="00852F3B" w:rsidRDefault="004F51A5">
      <w:pPr>
        <w:pStyle w:val="ConsPlusNonformat0"/>
        <w:jc w:val="both"/>
      </w:pPr>
      <w:r>
        <w:t>___________________________________________________________________________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</w:t>
      </w:r>
      <w:r>
        <w:t xml:space="preserve">         (Ф.И.О. и дата рождения лица, которому присвоено звание</w:t>
      </w:r>
    </w:p>
    <w:p w:rsidR="00852F3B" w:rsidRDefault="004F51A5">
      <w:pPr>
        <w:pStyle w:val="ConsPlusNonformat0"/>
        <w:jc w:val="both"/>
      </w:pPr>
      <w:r>
        <w:t xml:space="preserve">                             "Ветеран труда")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присвоено звание "Ветеран труда".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 xml:space="preserve">    Удостоверение можно получить в 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  (наименование о</w:t>
      </w:r>
      <w:r>
        <w:t>ргана социальной защиты населения или МФЦ)</w:t>
      </w:r>
    </w:p>
    <w:p w:rsidR="00852F3B" w:rsidRDefault="004F51A5">
      <w:pPr>
        <w:pStyle w:val="ConsPlusNonformat0"/>
        <w:jc w:val="both"/>
      </w:pPr>
      <w:r>
        <w:t>по адресу _________________________________________________________________</w:t>
      </w:r>
    </w:p>
    <w:p w:rsidR="00852F3B" w:rsidRDefault="004F51A5">
      <w:pPr>
        <w:pStyle w:val="ConsPlusNonformat0"/>
        <w:jc w:val="both"/>
      </w:pPr>
      <w:r>
        <w:t xml:space="preserve">                (адрес органа социальной защиты населения или МФЦ)</w:t>
      </w:r>
    </w:p>
    <w:p w:rsidR="00852F3B" w:rsidRDefault="004F51A5">
      <w:pPr>
        <w:pStyle w:val="ConsPlusNonformat0"/>
        <w:jc w:val="both"/>
      </w:pPr>
      <w:r>
        <w:t xml:space="preserve">    При себе необходимо иметь паспорт.</w:t>
      </w:r>
    </w:p>
    <w:p w:rsidR="00852F3B" w:rsidRDefault="00852F3B">
      <w:pPr>
        <w:pStyle w:val="ConsPlusNonformat0"/>
        <w:jc w:val="both"/>
      </w:pPr>
    </w:p>
    <w:p w:rsidR="00852F3B" w:rsidRDefault="004F51A5">
      <w:pPr>
        <w:pStyle w:val="ConsPlusNonformat0"/>
        <w:jc w:val="both"/>
      </w:pPr>
      <w:r>
        <w:t>______________________________</w:t>
      </w:r>
      <w:r>
        <w:t>______ _________ ____________________________</w:t>
      </w:r>
    </w:p>
    <w:p w:rsidR="00852F3B" w:rsidRDefault="004F51A5">
      <w:pPr>
        <w:pStyle w:val="ConsPlusNonformat0"/>
        <w:jc w:val="both"/>
      </w:pPr>
      <w:r>
        <w:t>(наименование должности руководителя (подпись)  (Ф.И.О. руководителя органа</w:t>
      </w:r>
    </w:p>
    <w:p w:rsidR="00852F3B" w:rsidRDefault="004F51A5">
      <w:pPr>
        <w:pStyle w:val="ConsPlusNonformat0"/>
        <w:jc w:val="both"/>
      </w:pPr>
      <w:r>
        <w:t>органа социальной защиты населения              социальной защиты населения</w:t>
      </w:r>
    </w:p>
    <w:p w:rsidR="00852F3B" w:rsidRDefault="004F51A5">
      <w:pPr>
        <w:pStyle w:val="ConsPlusNonformat0"/>
        <w:jc w:val="both"/>
      </w:pPr>
      <w:r>
        <w:t>муниципального района или городского              муниципа</w:t>
      </w:r>
      <w:r>
        <w:t>льного района или</w:t>
      </w:r>
    </w:p>
    <w:p w:rsidR="00852F3B" w:rsidRDefault="004F51A5">
      <w:pPr>
        <w:pStyle w:val="ConsPlusNonformat0"/>
        <w:jc w:val="both"/>
      </w:pPr>
      <w:r>
        <w:t>округ)                                                городского округа)</w:t>
      </w: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jc w:val="both"/>
      </w:pPr>
    </w:p>
    <w:p w:rsidR="00852F3B" w:rsidRDefault="00852F3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52F3B" w:rsidSect="00852F3B">
      <w:headerReference w:type="default" r:id="rId118"/>
      <w:footerReference w:type="default" r:id="rId119"/>
      <w:headerReference w:type="first" r:id="rId120"/>
      <w:footerReference w:type="first" r:id="rId1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1A5" w:rsidRDefault="004F51A5" w:rsidP="00852F3B">
      <w:r>
        <w:separator/>
      </w:r>
    </w:p>
  </w:endnote>
  <w:endnote w:type="continuationSeparator" w:id="1">
    <w:p w:rsidR="004F51A5" w:rsidRDefault="004F51A5" w:rsidP="00852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3B" w:rsidRDefault="00852F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52F3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2F3B" w:rsidRDefault="004F51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ддержка</w:t>
          </w:r>
        </w:p>
      </w:tc>
      <w:tc>
        <w:tcPr>
          <w:tcW w:w="1700" w:type="pct"/>
          <w:vAlign w:val="center"/>
        </w:tcPr>
        <w:p w:rsidR="00852F3B" w:rsidRDefault="00852F3B">
          <w:pPr>
            <w:pStyle w:val="ConsPlusNormal0"/>
            <w:jc w:val="center"/>
          </w:pPr>
          <w:hyperlink r:id="rId1">
            <w:r w:rsidR="004F51A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2F3B" w:rsidRDefault="004F51A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52F3B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52F3B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52F3B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52F3B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52F3B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52F3B">
            <w:fldChar w:fldCharType="end"/>
          </w:r>
        </w:p>
      </w:tc>
    </w:tr>
  </w:tbl>
  <w:p w:rsidR="00852F3B" w:rsidRDefault="004F51A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3B" w:rsidRDefault="00852F3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52F3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2F3B" w:rsidRDefault="004F51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2F3B" w:rsidRDefault="00852F3B">
          <w:pPr>
            <w:pStyle w:val="ConsPlusNormal0"/>
            <w:jc w:val="center"/>
          </w:pPr>
          <w:hyperlink r:id="rId1">
            <w:r w:rsidR="004F51A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2F3B" w:rsidRDefault="004F51A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52F3B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52F3B">
            <w:fldChar w:fldCharType="separate"/>
          </w:r>
          <w:r w:rsidR="00297C78">
            <w:rPr>
              <w:rFonts w:ascii="Tahoma" w:hAnsi="Tahoma" w:cs="Tahoma"/>
              <w:noProof/>
            </w:rPr>
            <w:t>2</w:t>
          </w:r>
          <w:r w:rsidR="00852F3B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52F3B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52F3B">
            <w:fldChar w:fldCharType="separate"/>
          </w:r>
          <w:r w:rsidR="00297C78">
            <w:rPr>
              <w:rFonts w:ascii="Tahoma" w:hAnsi="Tahoma" w:cs="Tahoma"/>
              <w:noProof/>
            </w:rPr>
            <w:t>2</w:t>
          </w:r>
          <w:r w:rsidR="00852F3B">
            <w:fldChar w:fldCharType="end"/>
          </w:r>
        </w:p>
      </w:tc>
    </w:tr>
  </w:tbl>
  <w:p w:rsidR="00852F3B" w:rsidRDefault="004F51A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1A5" w:rsidRDefault="004F51A5" w:rsidP="00852F3B">
      <w:r>
        <w:separator/>
      </w:r>
    </w:p>
  </w:footnote>
  <w:footnote w:type="continuationSeparator" w:id="1">
    <w:p w:rsidR="004F51A5" w:rsidRDefault="004F51A5" w:rsidP="00852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52F3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2F3B" w:rsidRDefault="004F51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20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852F3B" w:rsidRDefault="004F51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52F3B" w:rsidRDefault="00852F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2F3B" w:rsidRDefault="00852F3B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52F3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2F3B" w:rsidRDefault="004F51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20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25.06.2025)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52F3B" w:rsidRDefault="004F51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52F3B" w:rsidRDefault="00852F3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2F3B" w:rsidRDefault="00852F3B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F3B"/>
    <w:rsid w:val="00297C78"/>
    <w:rsid w:val="004F51A5"/>
    <w:rsid w:val="0085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F3B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852F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52F3B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852F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52F3B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852F3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52F3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852F3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52F3B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852F3B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852F3B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852F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852F3B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852F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852F3B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852F3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852F3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852F3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852F3B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852F3B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97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235&amp;date=02.07.2026&amp;dst=100094&amp;field=134" TargetMode="External"/><Relationship Id="rId117" Type="http://schemas.openxmlformats.org/officeDocument/2006/relationships/hyperlink" Target="https://login.consultant.ru/link/?req=doc&amp;base=LAW&amp;n=527083&amp;date=02.07.2026" TargetMode="External"/><Relationship Id="rId21" Type="http://schemas.openxmlformats.org/officeDocument/2006/relationships/hyperlink" Target="https://login.consultant.ru/link/?req=doc&amp;base=RLAW186&amp;n=116001&amp;date=02.07.2026&amp;dst=100012&amp;field=134" TargetMode="External"/><Relationship Id="rId42" Type="http://schemas.openxmlformats.org/officeDocument/2006/relationships/hyperlink" Target="https://login.consultant.ru/link/?req=doc&amp;base=RLAW186&amp;n=150619&amp;date=02.07.2026&amp;dst=100147&amp;field=134" TargetMode="External"/><Relationship Id="rId47" Type="http://schemas.openxmlformats.org/officeDocument/2006/relationships/hyperlink" Target="https://login.consultant.ru/link/?req=doc&amp;base=RLAW186&amp;n=142767&amp;date=02.07.2026&amp;dst=100037&amp;field=134" TargetMode="External"/><Relationship Id="rId63" Type="http://schemas.openxmlformats.org/officeDocument/2006/relationships/hyperlink" Target="https://login.consultant.ru/link/?req=doc&amp;base=RLAW186&amp;n=116001&amp;date=02.07.2026&amp;dst=100045&amp;field=134" TargetMode="External"/><Relationship Id="rId68" Type="http://schemas.openxmlformats.org/officeDocument/2006/relationships/hyperlink" Target="https://login.consultant.ru/link/?req=doc&amp;base=RLAW186&amp;n=150619&amp;date=02.07.2026&amp;dst=100152&amp;field=134" TargetMode="External"/><Relationship Id="rId84" Type="http://schemas.openxmlformats.org/officeDocument/2006/relationships/hyperlink" Target="https://login.consultant.ru/link/?req=doc&amp;base=RLAW186&amp;n=142767&amp;date=02.07.2026&amp;dst=100078&amp;field=134" TargetMode="External"/><Relationship Id="rId89" Type="http://schemas.openxmlformats.org/officeDocument/2006/relationships/hyperlink" Target="https://login.consultant.ru/link/?req=doc&amp;base=RLAW186&amp;n=142767&amp;date=02.07.2026&amp;dst=100087&amp;field=134" TargetMode="External"/><Relationship Id="rId112" Type="http://schemas.openxmlformats.org/officeDocument/2006/relationships/hyperlink" Target="https://login.consultant.ru/link/?req=doc&amp;base=RLAW186&amp;n=142767&amp;date=02.07.2026&amp;dst=100127&amp;field=134" TargetMode="External"/><Relationship Id="rId16" Type="http://schemas.openxmlformats.org/officeDocument/2006/relationships/hyperlink" Target="https://login.consultant.ru/link/?req=doc&amp;base=RLAW186&amp;n=154009&amp;date=02.07.2026" TargetMode="External"/><Relationship Id="rId107" Type="http://schemas.openxmlformats.org/officeDocument/2006/relationships/hyperlink" Target="https://login.consultant.ru/link/?req=doc&amp;base=RLAW186&amp;n=142767&amp;date=02.07.2026&amp;dst=100117&amp;field=134" TargetMode="External"/><Relationship Id="rId11" Type="http://schemas.openxmlformats.org/officeDocument/2006/relationships/hyperlink" Target="https://login.consultant.ru/link/?req=doc&amp;base=RLAW186&amp;n=118828&amp;date=02.07.2026&amp;dst=100022&amp;field=134" TargetMode="External"/><Relationship Id="rId32" Type="http://schemas.openxmlformats.org/officeDocument/2006/relationships/hyperlink" Target="https://login.consultant.ru/link/?req=doc&amp;base=RLAW186&amp;n=150619&amp;date=02.07.2026&amp;dst=100120&amp;field=134" TargetMode="External"/><Relationship Id="rId37" Type="http://schemas.openxmlformats.org/officeDocument/2006/relationships/hyperlink" Target="https://www.gosuslugi.ru/" TargetMode="External"/><Relationship Id="rId53" Type="http://schemas.openxmlformats.org/officeDocument/2006/relationships/hyperlink" Target="https://login.consultant.ru/link/?req=doc&amp;base=LAW&amp;n=511602&amp;date=02.07.2026" TargetMode="External"/><Relationship Id="rId58" Type="http://schemas.openxmlformats.org/officeDocument/2006/relationships/hyperlink" Target="https://login.consultant.ru/link/?req=doc&amp;base=RLAW186&amp;n=142767&amp;date=02.07.2026&amp;dst=100045&amp;field=134" TargetMode="External"/><Relationship Id="rId74" Type="http://schemas.openxmlformats.org/officeDocument/2006/relationships/hyperlink" Target="https://login.consultant.ru/link/?req=doc&amp;base=RLAW186&amp;n=142767&amp;date=02.07.2026&amp;dst=100064&amp;field=134" TargetMode="External"/><Relationship Id="rId79" Type="http://schemas.openxmlformats.org/officeDocument/2006/relationships/hyperlink" Target="https://login.consultant.ru/link/?req=doc&amp;base=RLAW186&amp;n=142767&amp;date=02.07.2026&amp;dst=100069&amp;field=134" TargetMode="External"/><Relationship Id="rId102" Type="http://schemas.openxmlformats.org/officeDocument/2006/relationships/hyperlink" Target="https://login.consultant.ru/link/?req=doc&amp;base=RLAW186&amp;n=160154&amp;date=02.07.2026" TargetMode="External"/><Relationship Id="rId123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35&amp;date=02.07.2026&amp;dst=290&amp;field=134" TargetMode="External"/><Relationship Id="rId82" Type="http://schemas.openxmlformats.org/officeDocument/2006/relationships/hyperlink" Target="https://login.consultant.ru/link/?req=doc&amp;base=RLAW186&amp;n=142767&amp;date=02.07.2026&amp;dst=100072&amp;field=134" TargetMode="External"/><Relationship Id="rId90" Type="http://schemas.openxmlformats.org/officeDocument/2006/relationships/hyperlink" Target="https://login.consultant.ru/link/?req=doc&amp;base=RLAW186&amp;n=142767&amp;date=02.07.2026&amp;dst=100089&amp;field=134" TargetMode="External"/><Relationship Id="rId95" Type="http://schemas.openxmlformats.org/officeDocument/2006/relationships/hyperlink" Target="https://login.consultant.ru/link/?req=doc&amp;base=RLAW186&amp;n=150619&amp;date=02.07.2026&amp;dst=100157&amp;field=134" TargetMode="External"/><Relationship Id="rId19" Type="http://schemas.openxmlformats.org/officeDocument/2006/relationships/hyperlink" Target="https://login.consultant.ru/link/?req=doc&amp;base=RLAW186&amp;n=150619&amp;date=02.07.2026&amp;dst=100116&amp;field=134" TargetMode="External"/><Relationship Id="rId14" Type="http://schemas.openxmlformats.org/officeDocument/2006/relationships/hyperlink" Target="https://login.consultant.ru/link/?req=doc&amp;base=RLAW186&amp;n=150619&amp;date=02.07.2026&amp;dst=100114&amp;field=134" TargetMode="External"/><Relationship Id="rId22" Type="http://schemas.openxmlformats.org/officeDocument/2006/relationships/hyperlink" Target="https://login.consultant.ru/link/?req=doc&amp;base=RLAW186&amp;n=118828&amp;date=02.07.2026&amp;dst=100022&amp;field=134" TargetMode="External"/><Relationship Id="rId27" Type="http://schemas.openxmlformats.org/officeDocument/2006/relationships/hyperlink" Target="https://login.consultant.ru/link/?req=doc&amp;base=LAW&amp;n=527083&amp;date=02.07.2026&amp;dst=100406&amp;field=134" TargetMode="External"/><Relationship Id="rId30" Type="http://schemas.openxmlformats.org/officeDocument/2006/relationships/hyperlink" Target="https://login.consultant.ru/link/?req=doc&amp;base=RLAW186&amp;n=142767&amp;date=02.07.2026&amp;dst=100021&amp;field=134" TargetMode="External"/><Relationship Id="rId35" Type="http://schemas.openxmlformats.org/officeDocument/2006/relationships/hyperlink" Target="https://login.consultant.ru/link/?req=doc&amp;base=RLAW186&amp;n=142767&amp;date=02.07.2026&amp;dst=100023&amp;field=134" TargetMode="External"/><Relationship Id="rId43" Type="http://schemas.openxmlformats.org/officeDocument/2006/relationships/hyperlink" Target="https://login.consultant.ru/link/?req=doc&amp;base=RLAW186&amp;n=116001&amp;date=02.07.2026&amp;dst=100014&amp;field=134" TargetMode="External"/><Relationship Id="rId48" Type="http://schemas.openxmlformats.org/officeDocument/2006/relationships/hyperlink" Target="https://login.consultant.ru/link/?req=doc&amp;base=RLAW186&amp;n=150619&amp;date=02.07.2026&amp;dst=100149&amp;field=134" TargetMode="External"/><Relationship Id="rId56" Type="http://schemas.openxmlformats.org/officeDocument/2006/relationships/hyperlink" Target="https://login.consultant.ru/link/?req=doc&amp;base=RLAW186&amp;n=116001&amp;date=02.07.2026&amp;dst=100030&amp;field=134" TargetMode="External"/><Relationship Id="rId64" Type="http://schemas.openxmlformats.org/officeDocument/2006/relationships/hyperlink" Target="https://login.consultant.ru/link/?req=doc&amp;base=RLAW186&amp;n=142767&amp;date=02.07.2026&amp;dst=100047&amp;field=134" TargetMode="External"/><Relationship Id="rId69" Type="http://schemas.openxmlformats.org/officeDocument/2006/relationships/hyperlink" Target="https://login.consultant.ru/link/?req=doc&amp;base=RLAW186&amp;n=116001&amp;date=02.07.2026&amp;dst=100047&amp;field=134" TargetMode="External"/><Relationship Id="rId77" Type="http://schemas.openxmlformats.org/officeDocument/2006/relationships/hyperlink" Target="https://login.consultant.ru/link/?req=doc&amp;base=RLAW186&amp;n=116001&amp;date=02.07.2026&amp;dst=100113&amp;field=134" TargetMode="External"/><Relationship Id="rId100" Type="http://schemas.openxmlformats.org/officeDocument/2006/relationships/hyperlink" Target="https://login.consultant.ru/link/?req=doc&amp;base=LAW&amp;n=443427&amp;date=02.07.2026" TargetMode="External"/><Relationship Id="rId105" Type="http://schemas.openxmlformats.org/officeDocument/2006/relationships/hyperlink" Target="https://login.consultant.ru/link/?req=doc&amp;base=RLAW186&amp;n=150619&amp;date=02.07.2026&amp;dst=100161&amp;field=134" TargetMode="External"/><Relationship Id="rId113" Type="http://schemas.openxmlformats.org/officeDocument/2006/relationships/hyperlink" Target="https://login.consultant.ru/link/?req=doc&amp;base=RLAW186&amp;n=142767&amp;date=02.07.2026&amp;dst=100129&amp;field=134" TargetMode="External"/><Relationship Id="rId118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66673&amp;date=02.07.2026" TargetMode="External"/><Relationship Id="rId72" Type="http://schemas.openxmlformats.org/officeDocument/2006/relationships/hyperlink" Target="https://login.consultant.ru/link/?req=doc&amp;base=LAW&amp;n=523235&amp;date=02.07.2026&amp;dst=244&amp;field=134" TargetMode="External"/><Relationship Id="rId80" Type="http://schemas.openxmlformats.org/officeDocument/2006/relationships/hyperlink" Target="https://login.consultant.ru/link/?req=doc&amp;base=RLAW186&amp;n=142767&amp;date=02.07.2026&amp;dst=100070&amp;field=134" TargetMode="External"/><Relationship Id="rId85" Type="http://schemas.openxmlformats.org/officeDocument/2006/relationships/hyperlink" Target="https://login.consultant.ru/link/?req=doc&amp;base=RLAW186&amp;n=142767&amp;date=02.07.2026&amp;dst=100079&amp;field=134" TargetMode="External"/><Relationship Id="rId93" Type="http://schemas.openxmlformats.org/officeDocument/2006/relationships/hyperlink" Target="https://login.consultant.ru/link/?req=doc&amp;base=RLAW186&amp;n=142767&amp;date=02.07.2026&amp;dst=100094&amp;field=134" TargetMode="External"/><Relationship Id="rId98" Type="http://schemas.openxmlformats.org/officeDocument/2006/relationships/hyperlink" Target="https://login.consultant.ru/link/?req=doc&amp;base=RLAW186&amp;n=142767&amp;date=02.07.2026&amp;dst=100114&amp;field=134" TargetMode="External"/><Relationship Id="rId12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1373&amp;date=02.07.2026&amp;dst=100035&amp;field=134" TargetMode="External"/><Relationship Id="rId17" Type="http://schemas.openxmlformats.org/officeDocument/2006/relationships/hyperlink" Target="https://login.consultant.ru/link/?req=doc&amp;base=RLAW186&amp;n=150619&amp;date=02.07.2026&amp;dst=100115&amp;field=134" TargetMode="External"/><Relationship Id="rId25" Type="http://schemas.openxmlformats.org/officeDocument/2006/relationships/hyperlink" Target="https://login.consultant.ru/link/?req=doc&amp;base=RLAW186&amp;n=150619&amp;date=02.07.2026&amp;dst=100117&amp;field=134" TargetMode="External"/><Relationship Id="rId33" Type="http://schemas.openxmlformats.org/officeDocument/2006/relationships/hyperlink" Target="https://login.consultant.ru/link/?req=doc&amp;base=RLAW186&amp;n=118828&amp;date=02.07.2026&amp;dst=100023&amp;field=134" TargetMode="External"/><Relationship Id="rId38" Type="http://schemas.openxmlformats.org/officeDocument/2006/relationships/hyperlink" Target="https://login.consultant.ru/link/?req=doc&amp;base=RLAW186&amp;n=150619&amp;date=02.07.2026&amp;dst=100121&amp;field=134" TargetMode="External"/><Relationship Id="rId46" Type="http://schemas.openxmlformats.org/officeDocument/2006/relationships/hyperlink" Target="https://login.consultant.ru/link/?req=doc&amp;base=RLAW186&amp;n=142767&amp;date=02.07.2026&amp;dst=100031&amp;field=134" TargetMode="External"/><Relationship Id="rId59" Type="http://schemas.openxmlformats.org/officeDocument/2006/relationships/hyperlink" Target="https://login.consultant.ru/link/?req=doc&amp;base=RLAW186&amp;n=131373&amp;date=02.07.2026&amp;dst=100039&amp;field=134" TargetMode="External"/><Relationship Id="rId67" Type="http://schemas.openxmlformats.org/officeDocument/2006/relationships/hyperlink" Target="https://login.consultant.ru/link/?req=doc&amp;base=RLAW186&amp;n=150619&amp;date=02.07.2026&amp;dst=100150&amp;field=134" TargetMode="External"/><Relationship Id="rId103" Type="http://schemas.openxmlformats.org/officeDocument/2006/relationships/hyperlink" Target="https://login.consultant.ru/link/?req=doc&amp;base=RLAW186&amp;n=150619&amp;date=02.07.2026&amp;dst=100159&amp;field=134" TargetMode="External"/><Relationship Id="rId108" Type="http://schemas.openxmlformats.org/officeDocument/2006/relationships/hyperlink" Target="https://login.consultant.ru/link/?req=doc&amp;base=RLAW186&amp;n=142767&amp;date=02.07.2026&amp;dst=100121&amp;field=134" TargetMode="External"/><Relationship Id="rId116" Type="http://schemas.openxmlformats.org/officeDocument/2006/relationships/hyperlink" Target="https://login.consultant.ru/link/?req=doc&amp;base=RLAW186&amp;n=156083&amp;date=02.07.2026" TargetMode="External"/><Relationship Id="rId20" Type="http://schemas.openxmlformats.org/officeDocument/2006/relationships/hyperlink" Target="https://login.consultant.ru/link/?req=doc&amp;base=RLAW186&amp;n=92137&amp;date=02.07.2026&amp;dst=100005&amp;field=134" TargetMode="External"/><Relationship Id="rId41" Type="http://schemas.openxmlformats.org/officeDocument/2006/relationships/hyperlink" Target="https://login.consultant.ru/link/?req=doc&amp;base=RLAW186&amp;n=142767&amp;date=02.07.2026&amp;dst=100027&amp;field=134" TargetMode="External"/><Relationship Id="rId54" Type="http://schemas.openxmlformats.org/officeDocument/2006/relationships/hyperlink" Target="https://login.consultant.ru/link/?req=doc&amp;base=LAW&amp;n=523235&amp;date=02.07.2026&amp;dst=1&amp;field=134" TargetMode="External"/><Relationship Id="rId62" Type="http://schemas.openxmlformats.org/officeDocument/2006/relationships/hyperlink" Target="https://login.consultant.ru/link/?req=doc&amp;base=LAW&amp;n=523235&amp;date=02.07.2026&amp;dst=359&amp;field=134" TargetMode="External"/><Relationship Id="rId70" Type="http://schemas.openxmlformats.org/officeDocument/2006/relationships/hyperlink" Target="https://login.consultant.ru/link/?req=doc&amp;base=LAW&amp;n=471020&amp;date=02.07.2026" TargetMode="External"/><Relationship Id="rId75" Type="http://schemas.openxmlformats.org/officeDocument/2006/relationships/hyperlink" Target="https://login.consultant.ru/link/?req=doc&amp;base=LAW&amp;n=442096&amp;date=02.07.2026" TargetMode="External"/><Relationship Id="rId83" Type="http://schemas.openxmlformats.org/officeDocument/2006/relationships/hyperlink" Target="https://login.consultant.ru/link/?req=doc&amp;base=RLAW186&amp;n=142767&amp;date=02.07.2026&amp;dst=100077&amp;field=134" TargetMode="External"/><Relationship Id="rId88" Type="http://schemas.openxmlformats.org/officeDocument/2006/relationships/hyperlink" Target="https://login.consultant.ru/link/?req=doc&amp;base=RLAW186&amp;n=142767&amp;date=02.07.2026&amp;dst=100086&amp;field=134" TargetMode="External"/><Relationship Id="rId91" Type="http://schemas.openxmlformats.org/officeDocument/2006/relationships/hyperlink" Target="https://login.consultant.ru/link/?req=doc&amp;base=RLAW186&amp;n=142767&amp;date=02.07.2026&amp;dst=100091&amp;field=134" TargetMode="External"/><Relationship Id="rId96" Type="http://schemas.openxmlformats.org/officeDocument/2006/relationships/hyperlink" Target="https://login.consultant.ru/link/?req=doc&amp;base=RLAW186&amp;n=142767&amp;date=02.07.2026&amp;dst=100096&amp;field=134" TargetMode="External"/><Relationship Id="rId111" Type="http://schemas.openxmlformats.org/officeDocument/2006/relationships/hyperlink" Target="https://login.consultant.ru/link/?req=doc&amp;base=RLAW186&amp;n=156083&amp;date=02.07.2026&amp;dst=10008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60158&amp;date=02.07.2026&amp;dst=100031&amp;field=134" TargetMode="External"/><Relationship Id="rId23" Type="http://schemas.openxmlformats.org/officeDocument/2006/relationships/hyperlink" Target="https://login.consultant.ru/link/?req=doc&amp;base=RLAW186&amp;n=131373&amp;date=02.07.2026&amp;dst=100035&amp;field=134" TargetMode="External"/><Relationship Id="rId28" Type="http://schemas.openxmlformats.org/officeDocument/2006/relationships/hyperlink" Target="https://login.consultant.ru/link/?req=doc&amp;base=RLAW186&amp;n=156083&amp;date=02.07.2026&amp;dst=100048&amp;field=134" TargetMode="External"/><Relationship Id="rId36" Type="http://schemas.openxmlformats.org/officeDocument/2006/relationships/hyperlink" Target="https://login.consultant.ru/link/?req=doc&amp;base=RLAW186&amp;n=156083&amp;date=02.07.2026&amp;dst=100080&amp;field=134" TargetMode="External"/><Relationship Id="rId49" Type="http://schemas.openxmlformats.org/officeDocument/2006/relationships/hyperlink" Target="https://login.consultant.ru/link/?req=doc&amp;base=LAW&amp;n=466673&amp;date=02.07.2026" TargetMode="External"/><Relationship Id="rId57" Type="http://schemas.openxmlformats.org/officeDocument/2006/relationships/hyperlink" Target="https://login.consultant.ru/link/?req=doc&amp;base=RLAW186&amp;n=116001&amp;date=02.07.2026&amp;dst=100032&amp;field=134" TargetMode="External"/><Relationship Id="rId106" Type="http://schemas.openxmlformats.org/officeDocument/2006/relationships/hyperlink" Target="https://login.consultant.ru/link/?req=doc&amp;base=RLAW186&amp;n=150619&amp;date=02.07.2026&amp;dst=100162&amp;field=134" TargetMode="External"/><Relationship Id="rId114" Type="http://schemas.openxmlformats.org/officeDocument/2006/relationships/hyperlink" Target="https://login.consultant.ru/link/?req=doc&amp;base=RLAW186&amp;n=142767&amp;date=02.07.2026&amp;dst=100131&amp;field=134" TargetMode="External"/><Relationship Id="rId119" Type="http://schemas.openxmlformats.org/officeDocument/2006/relationships/footer" Target="footer1.xml"/><Relationship Id="rId10" Type="http://schemas.openxmlformats.org/officeDocument/2006/relationships/hyperlink" Target="https://login.consultant.ru/link/?req=doc&amp;base=RLAW186&amp;n=116001&amp;date=02.07.2026&amp;dst=100005&amp;field=134" TargetMode="External"/><Relationship Id="rId31" Type="http://schemas.openxmlformats.org/officeDocument/2006/relationships/hyperlink" Target="https://login.consultant.ru/link/?req=doc&amp;base=RLAW186&amp;n=150619&amp;date=02.07.2026&amp;dst=100119&amp;field=134" TargetMode="External"/><Relationship Id="rId44" Type="http://schemas.openxmlformats.org/officeDocument/2006/relationships/hyperlink" Target="https://login.consultant.ru/link/?req=doc&amp;base=RLAW186&amp;n=142767&amp;date=02.07.2026&amp;dst=100029&amp;field=134" TargetMode="External"/><Relationship Id="rId52" Type="http://schemas.openxmlformats.org/officeDocument/2006/relationships/hyperlink" Target="https://login.consultant.ru/link/?req=doc&amp;base=RLAW186&amp;n=116001&amp;date=02.07.2026&amp;dst=100024&amp;field=134" TargetMode="External"/><Relationship Id="rId60" Type="http://schemas.openxmlformats.org/officeDocument/2006/relationships/hyperlink" Target="https://login.consultant.ru/link/?req=doc&amp;base=LAW&amp;n=523235&amp;date=02.07.2026&amp;dst=43&amp;field=134" TargetMode="External"/><Relationship Id="rId65" Type="http://schemas.openxmlformats.org/officeDocument/2006/relationships/hyperlink" Target="https://login.consultant.ru/link/?req=doc&amp;base=LAW&amp;n=511602&amp;date=02.07.2026&amp;dst=100088&amp;field=134" TargetMode="External"/><Relationship Id="rId73" Type="http://schemas.openxmlformats.org/officeDocument/2006/relationships/hyperlink" Target="https://login.consultant.ru/link/?req=doc&amp;base=LAW&amp;n=183496&amp;date=02.07.2026&amp;dst=100012&amp;field=134" TargetMode="External"/><Relationship Id="rId78" Type="http://schemas.openxmlformats.org/officeDocument/2006/relationships/hyperlink" Target="https://login.consultant.ru/link/?req=doc&amp;base=RLAW186&amp;n=150619&amp;date=02.07.2026&amp;dst=100155&amp;field=134" TargetMode="External"/><Relationship Id="rId81" Type="http://schemas.openxmlformats.org/officeDocument/2006/relationships/hyperlink" Target="https://login.consultant.ru/link/?req=doc&amp;base=RLAW186&amp;n=142767&amp;date=02.07.2026&amp;dst=100071&amp;field=134" TargetMode="External"/><Relationship Id="rId86" Type="http://schemas.openxmlformats.org/officeDocument/2006/relationships/hyperlink" Target="https://login.consultant.ru/link/?req=doc&amp;base=RLAW186&amp;n=142767&amp;date=02.07.2026&amp;dst=100082&amp;field=134" TargetMode="External"/><Relationship Id="rId94" Type="http://schemas.openxmlformats.org/officeDocument/2006/relationships/hyperlink" Target="https://login.consultant.ru/link/?req=doc&amp;base=RLAW186&amp;n=116001&amp;date=02.07.2026&amp;dst=100115&amp;field=134" TargetMode="External"/><Relationship Id="rId99" Type="http://schemas.openxmlformats.org/officeDocument/2006/relationships/hyperlink" Target="https://login.consultant.ru/link/?req=doc&amp;base=RLAW186&amp;n=142767&amp;date=02.07.2026&amp;dst=100115&amp;field=134" TargetMode="External"/><Relationship Id="rId101" Type="http://schemas.openxmlformats.org/officeDocument/2006/relationships/hyperlink" Target="https://login.consultant.ru/link/?req=doc&amp;base=LAW&amp;n=523235&amp;date=02.07.2026" TargetMode="External"/><Relationship Id="rId12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137&amp;date=02.07.2026&amp;dst=100005&amp;field=134" TargetMode="External"/><Relationship Id="rId13" Type="http://schemas.openxmlformats.org/officeDocument/2006/relationships/hyperlink" Target="https://login.consultant.ru/link/?req=doc&amp;base=RLAW186&amp;n=142767&amp;date=02.07.2026&amp;dst=100012&amp;field=134" TargetMode="External"/><Relationship Id="rId18" Type="http://schemas.openxmlformats.org/officeDocument/2006/relationships/hyperlink" Target="https://login.consultant.ru/link/?req=doc&amp;base=RLAW186&amp;n=142767&amp;date=02.07.2026&amp;dst=100015&amp;field=134" TargetMode="External"/><Relationship Id="rId39" Type="http://schemas.openxmlformats.org/officeDocument/2006/relationships/hyperlink" Target="http://mintrud.donland.ru/" TargetMode="External"/><Relationship Id="rId109" Type="http://schemas.openxmlformats.org/officeDocument/2006/relationships/hyperlink" Target="https://login.consultant.ru/link/?req=doc&amp;base=RLAW186&amp;n=142767&amp;date=02.07.2026&amp;dst=100125&amp;field=134" TargetMode="External"/><Relationship Id="rId34" Type="http://schemas.openxmlformats.org/officeDocument/2006/relationships/hyperlink" Target="https://login.consultant.ru/link/?req=doc&amp;base=RLAW186&amp;n=131373&amp;date=02.07.2026&amp;dst=100036&amp;field=134" TargetMode="External"/><Relationship Id="rId50" Type="http://schemas.openxmlformats.org/officeDocument/2006/relationships/hyperlink" Target="https://login.consultant.ru/link/?req=doc&amp;base=RLAW186&amp;n=142767&amp;date=02.07.2026&amp;dst=100043&amp;field=134" TargetMode="External"/><Relationship Id="rId55" Type="http://schemas.openxmlformats.org/officeDocument/2006/relationships/hyperlink" Target="https://login.consultant.ru/link/?req=doc&amp;base=LAW&amp;n=523235&amp;date=02.07.2026&amp;dst=4&amp;field=134" TargetMode="External"/><Relationship Id="rId76" Type="http://schemas.openxmlformats.org/officeDocument/2006/relationships/hyperlink" Target="https://login.consultant.ru/link/?req=doc&amp;base=LAW&amp;n=523235&amp;date=02.07.2026&amp;dst=100383&amp;field=134" TargetMode="External"/><Relationship Id="rId97" Type="http://schemas.openxmlformats.org/officeDocument/2006/relationships/hyperlink" Target="https://login.consultant.ru/link/?req=doc&amp;base=RLAW186&amp;n=142767&amp;date=02.07.2026&amp;dst=100113&amp;field=134" TargetMode="External"/><Relationship Id="rId104" Type="http://schemas.openxmlformats.org/officeDocument/2006/relationships/hyperlink" Target="https://login.consultant.ru/link/?req=doc&amp;base=RLAW186&amp;n=150619&amp;date=02.07.2026&amp;dst=100161&amp;field=134" TargetMode="External"/><Relationship Id="rId120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16001&amp;date=02.07.2026&amp;dst=100090&amp;field=134" TargetMode="External"/><Relationship Id="rId92" Type="http://schemas.openxmlformats.org/officeDocument/2006/relationships/hyperlink" Target="https://login.consultant.ru/link/?req=doc&amp;base=RLAW186&amp;n=142767&amp;date=02.07.2026&amp;dst=10009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60158&amp;date=02.07.2026&amp;dst=100031&amp;field=134" TargetMode="External"/><Relationship Id="rId24" Type="http://schemas.openxmlformats.org/officeDocument/2006/relationships/hyperlink" Target="https://login.consultant.ru/link/?req=doc&amp;base=RLAW186&amp;n=142767&amp;date=02.07.2026&amp;dst=100017&amp;field=134" TargetMode="External"/><Relationship Id="rId40" Type="http://schemas.openxmlformats.org/officeDocument/2006/relationships/hyperlink" Target="https://login.consultant.ru/link/?req=doc&amp;base=LAW&amp;n=508668&amp;date=02.07.2026" TargetMode="External"/><Relationship Id="rId45" Type="http://schemas.openxmlformats.org/officeDocument/2006/relationships/hyperlink" Target="https://login.consultant.ru/link/?req=doc&amp;base=RLAW186&amp;n=131373&amp;date=02.07.2026&amp;dst=100038&amp;field=134" TargetMode="External"/><Relationship Id="rId66" Type="http://schemas.openxmlformats.org/officeDocument/2006/relationships/hyperlink" Target="https://login.consultant.ru/link/?req=doc&amp;base=RLAW186&amp;n=142767&amp;date=02.07.2026&amp;dst=100056&amp;field=134" TargetMode="External"/><Relationship Id="rId87" Type="http://schemas.openxmlformats.org/officeDocument/2006/relationships/hyperlink" Target="https://login.consultant.ru/link/?req=doc&amp;base=RLAW186&amp;n=142767&amp;date=02.07.2026&amp;dst=100083&amp;field=134" TargetMode="External"/><Relationship Id="rId110" Type="http://schemas.openxmlformats.org/officeDocument/2006/relationships/hyperlink" Target="https://login.consultant.ru/link/?req=doc&amp;base=RLAW186&amp;n=156083&amp;date=02.07.2026&amp;dst=100075&amp;field=134" TargetMode="External"/><Relationship Id="rId115" Type="http://schemas.openxmlformats.org/officeDocument/2006/relationships/hyperlink" Target="https://login.consultant.ru/link/?req=doc&amp;base=RLAW186&amp;n=142767&amp;date=02.07.2026&amp;dst=10013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20745</Words>
  <Characters>118248</Characters>
  <Application>Microsoft Office Word</Application>
  <DocSecurity>0</DocSecurity>
  <Lines>985</Lines>
  <Paragraphs>277</Paragraphs>
  <ScaleCrop>false</ScaleCrop>
  <Company>КонсультантПлюс Версия 4025.00.50</Company>
  <LinksUpToDate>false</LinksUpToDate>
  <CharactersWithSpaces>138716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20
(ред. от 25.06.2025)
"Об утверждении Административного регламента предоставления государственной услуги "Присвоение звания "Ветеран труда"</dc:title>
  <dc:creator>Слуцкая Ольга</dc:creator>
  <cp:lastModifiedBy>Slutskaya</cp:lastModifiedBy>
  <cp:revision>2</cp:revision>
  <dcterms:created xsi:type="dcterms:W3CDTF">2026-07-02T06:11:00Z</dcterms:created>
  <dcterms:modified xsi:type="dcterms:W3CDTF">2026-07-02T06:11:00Z</dcterms:modified>
</cp:coreProperties>
</file>